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hlasováním v participativním rozpočtu rozhodli o proměně Zátiší</w:t>
      </w:r>
    </w:p>
    <w:p>
      <w:pPr/>
      <w:r>
        <w:rPr/>
        <w:t xml:space="preserve">Okolí zastávek versus odpočinkové lesní místo. Tak vypadal  souboj hlasů na prvních třech místech ve veřejné anketě, kterou Frýdek-Místek  spustil 22. ledna. Nakonec zvítězilo místo v ulici K Lesu.</w:t>
      </w:r>
    </w:p>
    <w:p>
      <w:pPr/>
      <w:r>
        <w:rPr>
          <w:b w:val="1"/>
          <w:bCs w:val="1"/>
        </w:rPr>
        <w:t xml:space="preserve">Igor Juriček, náměstek primátora Frýdku-Místku/Piráti/:</w:t>
      </w:r>
      <w:r>
        <w:rPr/>
        <w:t xml:space="preserve"> "Občané Frýdku-Místku v historicky prvním participativním  rozpočtu hlasováním vybrali lokalitu Zátiší, na které se právě nacházíme, k tomu,  aby ji město zvelebilo, či vdechlo jí nový život. Já bych chtěl všem lidem,  kteří se do tohoto hlasování zapojili, moc poděkovat. Je vidět, že téma diskuze  o veřejném prostoru, kterou participativní rozpočet je, že to lidi zajímá. A chtějí  svým hlasem mluvit do toho, jakým způsobem se ten veřejný prostor ve  Frýdku-Místku utváří nebo bude utvářen. Opravdu mockrát děkuji za vaše hlasy."</w:t>
      </w:r>
    </w:p>
    <w:p>
      <w:pPr/>
      <w:r>
        <w:rPr/>
        <w:t xml:space="preserve">Jde o časté místo pro procházky, je oblíbené mezi turisty a  rodinami a podle názorů obyvatel může do budoucna sloužit jako výletní místo  pro větší skupiny lidí. Tak zdůvodňovala veřejnost své hlasy pro vítěznou  lokalitu číslo sedm z devíti. </w:t>
      </w:r>
    </w:p>
    <w:p>
      <w:pPr/>
      <w:r>
        <w:rPr>
          <w:b w:val="1"/>
          <w:bCs w:val="1"/>
        </w:rPr>
        <w:t xml:space="preserve">Ondřej Zdvomka, hlavní architekt Frýdku-Místku:</w:t>
      </w:r>
      <w:r>
        <w:rPr/>
        <w:t xml:space="preserve"> "My jsme nechali komisi architektury a územního plánování  vybrat nejvhodnější místa k zásahu, ať už jsou třeba zanedbané nebo  důležité pro veřejný prostor nebo pro občany."</w:t>
      </w:r>
    </w:p>
    <w:p>
      <w:pPr/>
      <w:r>
        <w:rPr>
          <w:b w:val="1"/>
          <w:bCs w:val="1"/>
        </w:rPr>
        <w:t xml:space="preserve">Igor Juriček, náměstek primátora Frýdku-Místku/Piráti/:</w:t>
      </w:r>
      <w:r>
        <w:rPr/>
        <w:t xml:space="preserve"> "Celkem se do hlasování zapojilo 871 lidí a místo Zátiší  vyhrálo s 223 hlasy. Tím hlasováním, tím výběrem místa, celá věc nekončí, ale  teprve začíná."</w:t>
      </w:r>
    </w:p>
    <w:p>
      <w:pPr/>
      <w:r>
        <w:rPr>
          <w:b w:val="1"/>
          <w:bCs w:val="1"/>
        </w:rPr>
        <w:t xml:space="preserve">Ondřej Zdvomka, hlavní architekt Frýdku-Místku:</w:t>
      </w:r>
      <w:r>
        <w:rPr/>
        <w:t xml:space="preserve"> "To místo potom ve spolupráci s architekty si budou moci  navrhnout. To znamená přímo formulovat své názory na jeho podobu, a to místo  nakonec se opraví. Pokud všechno půjde dobře, tak budeme  mít opravené jedno místo, jeden veřejný prostor ve městě, dle představ lidí."</w:t>
      </w:r>
    </w:p>
    <w:p>
      <w:pPr/>
      <w:r>
        <w:rPr/>
        <w:t xml:space="preserve">Plánovací den bude přímo na vítězném místě 26. března. </w:t>
      </w:r>
    </w:p>
    <w:p>
      <w:pPr/>
      <w:r>
        <w:rPr>
          <w:b w:val="1"/>
          <w:bCs w:val="1"/>
        </w:rPr>
        <w:t xml:space="preserve">Igor Juriček, náměstek primátora Frýdku-Místku/Piráti/:</w:t>
      </w:r>
      <w:r>
        <w:rPr/>
        <w:t xml:space="preserve"> "Občané, kteří se do participativního rozpočtu zapojili v hlasování  a nejenom oni. Ale každý, koho to téma zajímá, tak bude moci přijít a pobavíme  se, náš architekt, město bude dále hovořit s lidmi o tom, co by tady mohlo  vzniknout. My ještě předtím, protože je nutné do toho procesu zahrnout úplně  všechny lidi, kteří s tím mají něco společného. A týká se to i těch lidí,  kteří tady mají v blízkosti postaveny domy, tak my samozřejmě oslovíme i  majitele těch domů, ty obyvatele místní, aby se té diskuze také zúčastnili, protože  jich se to místo týká naprosto bezprostředně."</w:t>
      </w:r>
    </w:p>
    <w:p>
      <w:pPr/>
      <w:r>
        <w:rPr/>
        <w:t xml:space="preserve">Postupně se z návrhů občanů vybere jeden nápad, který  se realizuje. </w:t>
      </w:r>
    </w:p>
    <w:p>
      <w:pPr/>
      <w:r>
        <w:rPr>
          <w:b w:val="1"/>
          <w:bCs w:val="1"/>
        </w:rPr>
        <w:t xml:space="preserve">Igor Juriček, náměstek primátora Frýdku-Místku/Piráti/:</w:t>
      </w:r>
      <w:r>
        <w:rPr/>
        <w:t xml:space="preserve"> "Během tohoto procesu se lidé budou moci znovu zapojit a  připomínkovat, dodávat své komentáře k tomu, jak se ta věc bude celá  rodit. Já bych chtěl ten projekt uvézt na pravou míru.  Participativní rozpočet skutečně není jakousi nabídkou zásobníku oprav, ve  kterém by lidé vybírali prioritu oprav chodníků nebo nějaké infrastruktury. Je  to opravdu debata města s občany města o tom, jaký bude veřejný prostor."</w:t>
      </w:r>
    </w:p>
    <w:p>
      <w:pPr/>
      <w:r>
        <w:rPr/>
        <w:t xml:space="preserve">Na úpravu místa díky výběru v participativním rozpočtu  vyčlenilo město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913/lide-ve-frydkumistku-hlasovanim-v-participativnim-rozpoctu-rozhodli-o-promene-zat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2026-07-01T20:43:07+02:00</dcterms:created>
  <dcterms:modified xsi:type="dcterms:W3CDTF">2026-07-01T20:43:07+02:00</dcterms:modified>
</cp:coreProperties>
</file>

<file path=docProps/custom.xml><?xml version="1.0" encoding="utf-8"?>
<Properties xmlns="http://schemas.openxmlformats.org/officeDocument/2006/custom-properties" xmlns:vt="http://schemas.openxmlformats.org/officeDocument/2006/docPropsVTypes"/>
</file>