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Asterix v Havířově pořádá kurzy dogfitness, psům cvičení pomáhá</w:t>
      </w:r>
    </w:p>
    <w:p>
      <w:pPr/>
      <w:r>
        <w:rPr/>
        <w:t xml:space="preserve">Takto krásně si umí protahovat svaly, šlachy i klouby psi, kteří ve Středisku volného času Asterix v Havířově navštěvují kroužek dogfitness. Díky balančním podložkám zvířata aniž by věděla posilují také vnitřní svaly. </w:t>
      </w:r>
    </w:p>
    <w:p>
      <w:pPr/>
      <w:r>
        <w:rPr>
          <w:b w:val="1"/>
          <w:bCs w:val="1"/>
        </w:rPr>
        <w:t xml:space="preserve">Kateřina Džumanová, vedoucí kroužku dogfitness:</w:t>
      </w:r>
      <w:r>
        <w:rPr/>
        <w:t xml:space="preserve"> “Určitě si zlepšují svoji kondici a pokud majitel s pejskem dělá nějaký sport, tak jim to pomáhá v tom sportu, že pejsek je dobře osvalený. Dogfitness se dá využívat jak u mladých pejsků, u štěňat, tak u pejsků sportovců, starých pejsků, u pejsků, kteří mají nějaký problém zdravotní a to je lepší potom cvičit přímo s fyzioterapeutem, který pomůže odborným vedením na těchto pomůckách vybalancovat nějakou dysfunkci, kterou pejsek má.”</w:t>
      </w:r>
    </w:p>
    <w:p>
      <w:pPr/>
      <w:r>
        <w:rPr/>
        <w:t xml:space="preserve">Cvičení psy baví a samozřejmě, že při výcviku nechybí chutné odměny.</w:t>
      </w:r>
    </w:p>
    <w:p>
      <w:pPr/>
      <w:r>
        <w:rPr>
          <w:b w:val="1"/>
          <w:bCs w:val="1"/>
        </w:rPr>
        <w:t xml:space="preserve">Kateřina Brokešová, majitelka psa: </w:t>
      </w:r>
      <w:r>
        <w:rPr/>
        <w:t xml:space="preserve">"My se věnujeme závodně agility, a proto, abychom zlepšili kondici, zvětšili její svalový potenciál, tak jsme začali chodit na dogfitness. My se snažíme cvičit i doma průběžně, nebylo to pro ni úplně nové, ale některé věci třeba neznala.”</w:t>
      </w:r>
    </w:p>
    <w:p>
      <w:pPr/>
      <w:r>
        <w:rPr>
          <w:b w:val="1"/>
          <w:bCs w:val="1"/>
        </w:rPr>
        <w:t xml:space="preserve">Linda Swiderová, majitelka psa:</w:t>
      </w:r>
      <w:r>
        <w:rPr/>
        <w:t xml:space="preserve"> "S mojí fenkou tady chodím, aby byla zdravá, aby měla v pořádku klouby, protože už jí je osm let, už je trochu senior. Takže aby byla zdravá a pohyblivá.”</w:t>
      </w:r>
    </w:p>
    <w:p>
      <w:pPr/>
      <w:r>
        <w:rPr>
          <w:b w:val="1"/>
          <w:bCs w:val="1"/>
        </w:rPr>
        <w:t xml:space="preserve">Nela Tomanová, majitelka psa: </w:t>
      </w:r>
      <w:r>
        <w:rPr/>
        <w:t xml:space="preserve">"Já jsem začala nedávno, asi půl roku zpět. Hlavně kvůli tomu, že děláme také agility. Aby se jí lépe skákalo a netrpěla na klouby, aby se nám lépe běhalo."</w:t>
      </w:r>
    </w:p>
    <w:p>
      <w:pPr/>
      <w:r>
        <w:rPr/>
        <w:t xml:space="preserve">Za toho půl roku už vidíte nějaké výsledky?</w:t>
      </w:r>
    </w:p>
    <w:p>
      <w:pPr/>
      <w:r>
        <w:rPr>
          <w:b w:val="1"/>
          <w:bCs w:val="1"/>
        </w:rPr>
        <w:t xml:space="preserve">Nela Tomanová, majitelka psa: </w:t>
      </w:r>
      <w:r>
        <w:rPr/>
        <w:t xml:space="preserve">“Určitě. Zlepšila se jí kondice a už to vypadá jinak.”</w:t>
      </w:r>
    </w:p>
    <w:p>
      <w:pPr/>
      <w:r>
        <w:rPr/>
        <w:t xml:space="preserve">Lekce dogfitness se nyní ve středisku volného času pořádají také pro děti a jejich čtyřnohé kamarády.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071/stredisko-volneho-casu-asterix-v-havirove-porada-kurzy-dogfitness-psum-cviceni-pom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2026-07-12T07:19:54+02:00</dcterms:created>
  <dcterms:modified xsi:type="dcterms:W3CDTF">2026-07-12T07:19:54+02:00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