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ve školce povídaly o zvířátkách v lese</w:t>
      </w:r>
    </w:p>
    <w:p>
      <w:pPr/>
      <w:r>
        <w:rPr/>
        <w:t xml:space="preserve">Lucie Nowoczková se myslivostí zabývá už několik let. Pravidelně se o zvěř stará v nedalekých Petrovicích a kromě toho se snaží osvětu o tom, jak se starat o přírodu předávat té nejmladší generaci. Za dětmi proto přišla i do stonavské mateřské školky.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„Vzhledem k tomu, že nás celé dva týdny provází téma Zvířata a ptáci v zimě, tak nás dnes navštívila paní myslivkyně, která nám udělala besedu o myslivosti a dneska jsme si mimořádně udělali i tématický zelený den, kdy děti přišly v zeleném oblečení.“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dětmi jsme si povídali o zvířátkách v zimě o péči myslivců, jak můžou i ty děti pomoc zvířátkům, co všechno jde v lese najít. Trošku jsme si popovídali i o životě těch zvířátek, jak se k nim chovat, jak k nim přistupovat.“</w:t>
      </w:r>
    </w:p>
    <w:p>
      <w:pPr/>
      <w:r>
        <w:rPr/>
        <w:t xml:space="preserve">Jedním z témat bylo například krmení. Po této besedě děti ví, co mohou do krmelce zvířátkům přinést.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„Děti můžou s rodiči do krmelce odnést různé dobroty, jako jsou ovesné vločky, rozinky nebo nakrájená jablíčka, mrkvičky, žaludy a kaštany.“</w:t>
      </w:r>
    </w:p>
    <w:p>
      <w:pPr/>
      <w:r>
        <w:rPr/>
        <w:t xml:space="preserve">Děti se také dozvěděly, jak se chovat v lese například na jaře, když během procházky narazí na mládě.</w:t>
      </w:r>
    </w:p>
    <w:p>
      <w:pPr/>
      <w:r>
        <w:rPr>
          <w:b w:val="1"/>
          <w:bCs w:val="1"/>
        </w:rPr>
        <w:t xml:space="preserve">Lucie Nowoczková, myslivkyně:</w:t>
      </w:r>
      <w:r>
        <w:rPr/>
        <w:t xml:space="preserve"> „I o tom jsme si s dětmi povídali, že se na malá zvířátka nesahá. Pokud se najde mláďátko, nikdy nesahat, maminka je vždycky někde poblíž a pokud by se na zvířatko sahalo, maminka ho odmítne a byla by velká to škoda.“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„Dětem jsem také ukazovala, jaké zvuky mohou v té přírodě zaslechnout, jaké zvuky vydává liška, srnčátko, kačer, co všechno mohou slyšet v tom lese, pokud se budou chovat tiše a s ohledem na tu zvěř.“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„K nám přišla paní myslivkyně a něco hezkého nám vyprávěla.“ „Říkala nám o jezevci a lišce.“ „V lese musíme být potichu, jinak nás zvířata uslyší.“ „Hladili jsme si peříčka.“ „Ona měla psa a my jsme si ho mohli pohladit.“ „Ukazovala nám klobouk a další věci.“ „Byli jsme hodní a dostali jsme dárek, nábojnici.“ „Mně se to dneska moc líbilo.“ 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přírodou děti seznamuji, aby měly představu, jak se v lese chovat, protože je potřeba tu přírodu zachovat pro další generace a nejen, teď si to užít a po mně potopa. Takže aby věděli, že ta ohleduplnost je na místě i v tom lese.“</w:t>
      </w:r>
    </w:p>
    <w:p>
      <w:pPr/>
      <w:r>
        <w:rPr/>
        <w:t xml:space="preserve">Myslivci jsou pravidelnými hosty ve stonavských mateřinkách a děti jim za to hodně pomáhají, například podzimním sběrem kaštanů a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147/deti-si-ve-skolce-povidaly-o-zviratkach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2026-07-10T11:17:53+02:00</dcterms:created>
  <dcterms:modified xsi:type="dcterms:W3CDTF">2026-07-10T11:17:53+02:00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