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3.3.2022, 08:50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Nový Jičín pořádá v neděli 6. března Koncert pro Ukrajinu</w:t></w:r></w:p><w:p><w:pPr/><w:r><w:rPr/><w:t xml:space="preserve">Pomoc rodinám, které utíkají z válkou zasažené Ukrajiny a našly azyl v Novém Jičíně a okolí, dostává den ze dne konkrétnější podobu. 1. března Charita vyhlásila časově neomezenou sbírku potravin, hygienických a čistících potřeb a nového kuchyňského vybavení. V neděli 6. března se od 15 hodin koná na Masarykově náměstí Koncert pro Ukrajinu. </w:t></w:r></w:p><w:p><w:pPr/><w:r><w:rPr><w:b w:val="1"/><w:bCs w:val="1"/></w:rPr><w:t xml:space="preserve">Stanislav Kopecký (ANO), starosta Nového Jičína: </w:t></w:r><w:r><w:rPr/><w:t xml:space="preserve">“V Novém Jičíně budou vystupovat zajímaví hosté, jako O5 a Radeček, Petr Bende, Martin Chodúr, Light & Love a další. Muzikanti vystupují zcela zdarma. Tímto zvu novojičínské spoluobčany a lidi dobré vůle, aby přišli a podpořili tento charitativní koncert.”</w:t></w:r></w:p><w:p><w:pPr/><w:r><w:rPr/><w:t xml:space="preserve">Přispět finančně budou moci lidé přímo na náměstí, mimo jiné prostřednictvím fondu humanitární pomoci novojičínské Charity. </w:t></w:r></w:p><w:p><w:pPr/><w:r><w:rPr><w:b w:val="1"/><w:bCs w:val="1"/></w:rPr><w:t xml:space="preserve">Marcel Brož, ředitel Charity Nový Jičín: </w:t></w:r><w:r><w:rPr/><w:t xml:space="preserve">“Kde by měli být naši lidé z Charity, měli by vybírat jednak do pokladniček, ale také hlavně na ten účet. Budou tam nějaké letáčky, QR kódy, kde bude možné přispět do fondu humanitární pomoci 2100902967/2010 ."</w:t></w:r></w:p><w:p><w:pPr/><w:r><w:rPr/><w:t xml:space="preserve">Tento charitativní koncert zřejmě nezůstane ojedinělý. Další je na Masarykově náměstí plánován zhruba za 14 dní.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153/novy-jicin-porada-v-nedeli-6-brezna-koncert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2026-08-19T21:46:07+02:00</dcterms:created>
  <dcterms:modified xsi:type="dcterms:W3CDTF">2026-08-19T21:46:07+02:00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