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Butovická se připravovali na přijímačky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nanečisto. Jejich  smyslem bylo si ověřit své schopnosti a přijít na případné  rezervy. Do ostrých zkoušek mají žáci zatím necelé dva měsíce.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vyzkoušeli. Nejdřív přišla na řadu  matematika a po přestávce pak Český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Simulujeme jim opravdu shodné podmínky, jako jsou u  přijímacích zkoušek. Dodržujeme, aby byl klid a chceme, aby si  vyzkoušeli to, co je čeká. Po skončení vybereme archy a  vyučující matematiky a Českého jazyka je oboduje, aby věděli,  na čem jsou.“</w:t>
      </w:r>
    </w:p>
    <w:p>
      <w:pPr/>
      <w:r>
        <w:rPr/>
        <w:t xml:space="preserve">Zkoušky nanečisto  probíhají na škole již několikátým rokem a žáci jsou na  přijímačky připravovaní průběžně během celého roku. Žáci  si během příprav opakují učivo druhého stupně a zároveň se  učí i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 a máme jednu  hodinu týdně přípravy na tyto zkoušky.“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jdu do  Oder na sociální činnost a maséra ve zdravotnictví. Nemyslím  si, že by to bylo nějak těžké, ale ty geometrické útvary mi  moc nešly.“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doufám, že to  zvládnu."</w:t>
      </w:r>
    </w:p>
    <w:p>
      <w:pPr/>
      <w:r>
        <w:rPr>
          <w:i w:val="1"/>
          <w:iCs w:val="1"/>
        </w:rPr>
        <w:t xml:space="preserve">"Mám z toho  divné pocity, samozřejmě ta matika tak těžká není, ale člověk  občas zapomene kvůli stresu. Hlásím se do Kopřivnice a nebo do  Ostravy na jízdárnu.“</w:t>
      </w:r>
    </w:p>
    <w:p>
      <w:pPr/>
      <w:r>
        <w:rPr/>
        <w:t xml:space="preserve">  V letošním roce museli žáci podat přihlášky na navazující  studium do 1. března. Ostré zkoušky je čekají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165/devataci-zs-butovicka-se-pripravovali-na-prijim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2026-04-07T15:24:10+02:00</dcterms:created>
  <dcterms:modified xsi:type="dcterms:W3CDTF">2026-04-07T15:24:10+02:00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