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životního prostředí ve Frýdku-Místku se stěhuje, lidé už na magistrátu vyřídí vše na jednom místě</w:t>
      </w:r>
    </w:p>
    <w:p>
      <w:pPr/>
      <w:r>
        <w:rPr/>
        <w:t xml:space="preserve">Zhruba 10 měsíců trvala rekonstrukce budovy po bývalé Bance  Haná. Objekt město koupilo v roce 2019 a nyní mu vrátilo téměř původní podobu.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"Objekt byl kompletně předělán. Budova je zateplená, má novou  střechu. Potýkali jsme se tady s řadou technických problémů. Byly tady statické  problémy. To znamená, že jsme museli posílit určité statické prvky a strop,  který je téměř nový. Protože hrozilo jeho zřízení, kvůli špatnému založení.  Následně byla kompletně vyměněna elektroinstalace. Další technické rozvody, a  nakonec i ta fasáda se trošku změnila."</w:t>
      </w:r>
    </w:p>
    <w:p>
      <w:pPr/>
      <w:r>
        <w:rPr/>
        <w:t xml:space="preserve">Pomohly historické fotografie a pohlednice z roku 1830,  které zapůjčili zdejší sběratelé.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"Snažili jsme se vrátit trošku tu podobu historickou, alespoň  v těch detailech, které jsou dneska na oknech. A které tomu objektu dávají  takový výraz tvarosloví, které bylo původní. A dneska tady ten objekt zapadá do  té městské památkové zóny. A myslím si, že je docela přívětivý i na pohled a  doufám, že budou i přívětiví úředníci, kteří budou v něm, kteří budou  vycházet občanům vstříc."</w:t>
      </w:r>
    </w:p>
    <w:p>
      <w:pPr/>
      <w:r>
        <w:rPr/>
        <w:t xml:space="preserve">Kompletní rekonstrukce čtyřpodlažního objektu město vyšla na  zhruba 21 milionů korun. Do budovy se teď přestěhuje z ulice Politických  obětí jeden z největších odborů magistrátu.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"Práce odboru životního prostředí a zemědělství je úzce  provázána s prací dalších odborů magistrátu. Takže je velmi výhodné, že  tyto odbory budou sídlit vedle sebe. A že lidé nebudou muset přejíždět mezi  Frýdkem a Místkem při vyřizování svých záležitostí. Ale vyřídí všechno na jedné  ulici."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centrální budova, pak je to sociální odbor, pak je to  odbor správy sociálního majetku a teď životního prostředí. To znamená 4 budovy,  plus archiv, který vznikl v roce 2018, kde jsme předělali bývalé prostory  Diemy. A tím koncentrujeme veškeré tyto služby pro občany do jednoho místa."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uvolněné místo v budově na Politických obětí v Místku  je přestěhuje OSPOD, který momentálně sídlí ve vedlejší budově v pronájmu."</w:t>
      </w:r>
    </w:p>
    <w:p>
      <w:pPr/>
      <w:r>
        <w:rPr/>
        <w:t xml:space="preserve">Přesun téměř čtyřicetičlenného odboru začne poslední týden  v březnu. Od 28. března do 1. dubna bude kvůli tomu celý odbor zcela a bez  výjimky mimo provoz. V nové budově začne veřejnosti opět fungovat v pondělí 4.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334/odbor-zivotniho-prostredi-ve-frydkumistku-se-stehuje-lide-uz-na-magistratu-vyridi-vs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2026-07-02T13:13:23+02:00</dcterms:created>
  <dcterms:modified xsi:type="dcterms:W3CDTF">2026-07-02T13:13:23+02:00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