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ZŠ Školská se učí vyrábět dekorace technikami našich předků</w:t>
      </w:r>
    </w:p>
    <w:p>
      <w:pPr/>
      <w:r>
        <w:rPr/>
        <w:t xml:space="preserve">Desátým rokem učí paní Radka Sikorová školáky napříč prvním a druhým stupněm Základní školy Školská zapomenutá řemesla prostřednictvím zájmového kroužku. Snaží se dalším generacím předávat to, co už naši předci v historii uměli vyrábět a tvořit vlastníma rukama.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adka Sikorová, učitelka ZŠ Školská:</w:t>
      </w:r>
      <w:r>
        <w:rPr/>
        <w:t xml:space="preserve"> "Nejdůležitější mojí myšlenkou je předávat dětem za prvé zkušenost s řemeslem jako takovým, rozvoj jemné motoriky, který je pro děti velmi důležitý, trénink soustředění, samostatnosti, uvažování, rozhodování se v ukončení výrobku, takže tohle je dovednost, která je tímhle předávána dál."</w:t>
      </w:r>
    </w:p>
    <w:p>
      <w:pPr/>
      <w:r>
        <w:rPr/>
        <w:t xml:space="preserve">Při této lekci děti vyráběly hned několik dekorací různými způsoby. </w:t>
      </w:r>
    </w:p>
    <w:p>
      <w:pPr/>
      <w:r>
        <w:rPr>
          <w:b w:val="1"/>
          <w:bCs w:val="1"/>
        </w:rPr>
        <w:t xml:space="preserve">Ondřej Durčák, žák ZŠ Školská: "</w:t>
      </w:r>
      <w:r>
        <w:rPr>
          <w:i w:val="1"/>
          <w:iCs w:val="1"/>
        </w:rPr>
        <w:t xml:space="preserve">Vyrábím drátovaného ptáčka. Je to těžké, ale když si dáte pozor, tak je to potom lehké."</w:t>
      </w:r>
      <w:r>
        <w:rPr/>
        <w:t xml:space="preserve">Já jsem tady začal chodit, protože mám rád pracování a baví mě něco dělat rukama:"</w:t>
      </w:r>
    </w:p>
    <w:p>
      <w:pPr/>
      <w:r>
        <w:rPr>
          <w:b w:val="1"/>
          <w:bCs w:val="1"/>
        </w:rPr>
        <w:t xml:space="preserve">Kateřina Swaczynová, žákyně ZŠ Školská</w:t>
      </w:r>
      <w:r>
        <w:rPr>
          <w:i w:val="1"/>
          <w:iCs w:val="1"/>
        </w:rPr>
        <w:t xml:space="preserve">: "My vyrábíme panenky z kukuřičného šustí. Spočívá to v namočení listů, ony jsou pak hodně příjemné a dobře se z nich vyrábí."</w:t>
      </w:r>
    </w:p>
    <w:p>
      <w:pPr/>
      <w:r>
        <w:rPr/>
        <w:t xml:space="preserve">Děti mají z každého výrobku radost a rády je ukazují doma svým příbuzným.</w:t>
      </w:r>
    </w:p>
    <w:p>
      <w:pPr/>
      <w:r>
        <w:rPr>
          <w:b w:val="1"/>
          <w:bCs w:val="1"/>
          <w:i w:val="1"/>
          <w:iCs w:val="1"/>
        </w:rPr>
        <w:t xml:space="preserve">Barbora Hanzlová,</w:t>
      </w:r>
      <w:r>
        <w:rPr>
          <w:b w:val="1"/>
          <w:bCs w:val="1"/>
          <w:i w:val="1"/>
          <w:iCs w:val="1"/>
        </w:rPr>
        <w:t xml:space="preserve">žákyně ZŠ Školská:</w:t>
      </w:r>
      <w:r>
        <w:rPr>
          <w:i w:val="1"/>
          <w:iCs w:val="1"/>
        </w:rPr>
        <w:t xml:space="preserve"> "Rodiče z toho mají radost a vždycky mě pochválí, protože se mi to vždy povede. A i když se mi to nepovede, tak to ocení."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406/deti-z-karvinske-zs-skolska-se-uci-vyrabet-dekorace-technikami-nasich-p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2026-08-09T02:12:13+02:00</dcterms:created>
  <dcterms:modified xsi:type="dcterms:W3CDTF">2026-08-09T02:12:13+02:00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