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žně na zemědělce aneb 100 let školy</w:t>
      </w:r>
    </w:p>
    <w:p>
      <w:pPr/>
      <w:r>
        <w:rPr/>
        <w:t xml:space="preserve">Masarykova  střední škola zemědělská  a VOŠ oslavila své stoleté výročí  už v roce 1920. Opatření kvůli pandemii koronaviru ovšem  posunula oslavy o dva roky. Teprve nyní si mohli zájemci  prohlédnout výstavu, která podrobně mapuje historii školy.</w:t>
      </w:r>
    </w:p>
    <w:p>
      <w:pPr/>
      <w:r>
        <w:rPr>
          <w:b w:val="1"/>
          <w:bCs w:val="1"/>
        </w:rPr>
        <w:t xml:space="preserve">Jiří  Šíl, spoluautor publikace, Zemský archiv v Opavě: „</w:t>
      </w:r>
      <w:r>
        <w:rPr/>
        <w:t xml:space="preserve">Důvodem  jejího vzniku bylo, aby   mládež z  venkovských oblastí kolem Opavy, která byla jazykově česká,  měla svoji školu, na které by se vyučovaly odborné zemědělské  předměty v češtině.“</w:t>
      </w:r>
    </w:p>
    <w:p>
      <w:pPr/>
      <w:r>
        <w:rPr/>
        <w:t xml:space="preserve">Třídy  byly zpočátku umístěny v objektu Mariana v Kylešovicích. Do  nově postavené honosné budovy se škola přesunula až v roce  1927. Dodnes na tuto dobu upomíná zařízení v jedné z tříd,  kde zůstaly zachovány původní dřevěné sklápěcí lavice.</w:t>
      </w:r>
    </w:p>
    <w:p>
      <w:pPr/>
      <w:r>
        <w:rPr>
          <w:b w:val="1"/>
          <w:bCs w:val="1"/>
        </w:rPr>
        <w:t xml:space="preserve">Arnošt  Klein, ředitel,</w:t>
      </w:r>
      <w:r>
        <w:rPr>
          <w:b w:val="1"/>
          <w:bCs w:val="1"/>
        </w:rPr>
        <w:t xml:space="preserve">Masarykova  střední škola zemědělská  a VOŠ: </w:t>
      </w:r>
      <w:r>
        <w:rPr/>
        <w:t xml:space="preserve">„Snažíme  se v té modernizované době  zachovat také tradice, které tady  byly, a jsou se školou spjaty.“</w:t>
      </w:r>
    </w:p>
    <w:p>
      <w:pPr/>
      <w:r>
        <w:rPr/>
        <w:t xml:space="preserve">Tradice  se tady snoubí s moderním přístupem. Renovované  učebny  doplňuje rozlehlý školní statek nebo nedávno postavěné  skleníky. V roce 2002 se škola sloučila s odborným učilištěm.  A se svými 610 žáky je nyní druhou největší svého druhu v  republice.   </w:t>
      </w:r>
    </w:p>
    <w:p>
      <w:pPr/>
      <w:r>
        <w:rPr/>
        <w:t xml:space="preserve">  Historii  opavské zemědělské školy shrnuje výroční publikace, která  také připomíná významné absolventy. Slavnostně pokřtěna byla  na prvním, pilotním ročníku akce Kulturní žně za zemědělce.  S akustickou kytarou  zde vystoupil frontman kapely Květy a básník  Martin Kyšperský. Ještě předtím debatoval se studenty.   </w:t>
      </w:r>
    </w:p>
    <w:p>
      <w:pPr/>
      <w:r>
        <w:rPr>
          <w:b w:val="1"/>
          <w:bCs w:val="1"/>
        </w:rPr>
        <w:t xml:space="preserve">Martin  E. Kyšperský, hudebník a básník </w:t>
      </w:r>
      <w:r>
        <w:rPr/>
        <w:t xml:space="preserve">„Došlo  i na to, že jsme rozebírali jednu mou báseň. Oni se ptali, jak  jsem to myslel. Ptali se, proč je tam vše řečeno tak, jak je  řečeno. A já jsme se jim co nejupřímněji snažil říct, jak  jsem to myslel.“   </w:t>
      </w:r>
    </w:p>
    <w:p>
      <w:pPr/>
      <w:r>
        <w:rPr/>
        <w:t xml:space="preserve">Kulturní  žně by se měly stát pravidelnou součástí školního roku na  Masarykově zemědělské škole.   </w:t>
      </w:r>
    </w:p>
    <w:p>
      <w:pPr/>
      <w:r>
        <w:rPr>
          <w:b w:val="1"/>
          <w:bCs w:val="1"/>
        </w:rPr>
        <w:t xml:space="preserve">Alena  Kaňová, organizátorka akce, učitelka, Masarykova střední škola  zemědělská  a VOŠ: </w:t>
      </w:r>
      <w:r>
        <w:rPr/>
        <w:t xml:space="preserve">„Naší  vizí je, uskutečnit jednou festival opravdu v době žní, nebo po  žních v září. A  začínat tak školní rok.“</w:t>
      </w:r>
    </w:p>
    <w:p>
      <w:pPr/>
      <w:r>
        <w:rPr/>
        <w:t xml:space="preserve">  Festival  by se mohl odehrávat v rozsáhlých školních prostorách a  představil by především zajímavé osobnosti z našeho kraje.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420/kulturni-zne-na-zemedelce-aneb-100-let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2026-06-25T03:35:46+02:00</dcterms:created>
  <dcterms:modified xsi:type="dcterms:W3CDTF">2026-06-25T03:35:46+02:00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