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26.3.2022,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přestavba ulice Březová v Karviné-Ráji. U domů přibude chodník, vozovka se posune</w:t>
      </w:r>
    </w:p>
    <w:p>
      <w:pPr/>
      <w:r>
        <w:rPr/>
        <w:t xml:space="preserve">Ulice Březová už dlouho volala po změně a to kvůli bezpečnosti obyvatel domů, kteří na této ulici bydlí.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“Já jsem hrozně rád, že se to dostalo do fáze, že tam nastoupila firma a bude to připravovat. my jsme to tři roky slibovali lidem, oni se na to ptali, proč s tím nic neděláme a my jsme čtyři roky běhali za papíry a razítky a snažili jsme se hledat řešení, jak tu dopravní situaci dát dohromady tak, aby všichni síťaři, všichni, kteří tam mají co říct k bezpečnosti, aby souhlasili s tím řešením. To se podařilo. Máme projektovou dokumentaci, vysoutěženou firmu."</w:t>
      </w:r>
    </w:p>
    <w:p>
      <w:pPr/>
      <w:r>
        <w:rPr>
          <w:b w:val="1"/>
          <w:bCs w:val="1"/>
        </w:rPr>
        <w:t xml:space="preserve">Jana Salamonová, Odbor majetkový MMK: </w:t>
      </w:r>
      <w:r>
        <w:rPr/>
        <w:t xml:space="preserve">"V těchto měsících probíhají práce na vykácení nevyhovujících stromů."</w:t>
      </w:r>
    </w:p>
    <w:p>
      <w:pPr/>
      <w:r>
        <w:rPr/>
        <w:t xml:space="preserve">Hlavním problémem dispozice této ulice byla absence chodníku u domů. Lidé tak vstupovali přímo do vozovky.</w:t>
      </w:r>
    </w:p>
    <w:p>
      <w:pPr/>
      <w:r>
        <w:rPr>
          <w:b w:val="1"/>
          <w:bCs w:val="1"/>
        </w:rPr>
        <w:t xml:space="preserve">Jana Salamonová, Odbor majetkový MMK</w:t>
      </w:r>
      <w:r>
        <w:rPr/>
        <w:t xml:space="preserve">: "Předmětem rekonstrukce bude celkové uspořádání komunikace novým způsobem. Obyvatelé domů budou vystupovat přímo na chodník, pak bude následovat parkovací stání a nejdále od vstupu bude komunikace."</w:t>
      </w:r>
    </w:p>
    <w:p>
      <w:pPr/>
      <w:r>
        <w:rPr/>
        <w:t xml:space="preserve">Práce jsou rozděleny na etapy, celá proměna bude hotová do konce roku. Prozatím je celá ulice v délce 480 metrů uzavřena v celé délce. Od 1. dubna pak budou probíhat práce v dolní části vozovky od ulice Božkova po ulici Dačického. V částech vozovky, kde se nebude zrovna pracovat, bude možný průjezd i parkování.</w:t>
      </w:r>
    </w:p>
    <w:p>
      <w:pPr/>
      <w:r>
        <w:rPr>
          <w:b w:val="1"/>
          <w:bCs w:val="1"/>
        </w:rPr>
        <w:t xml:space="preserve">Jana Salamonová, Odbor majetkový MMK: </w:t>
      </w:r>
      <w:r>
        <w:rPr/>
        <w:t xml:space="preserve">"Druhá etapa by byla od poloviny června do půlky září. je to ten nejdelší, po ulici Víta Nejedlého. Úplné dokončení od Nejedlého po Kosmonautů by mělo probíhat do poloviny listopadu."</w:t>
      </w:r>
    </w:p>
    <w:p>
      <w:pPr/>
      <w:r>
        <w:rPr/>
        <w:t xml:space="preserve">Součástí rekonstrukce bude i nové veřejné osvětlení, lavičky i odpadkové koše. Kontejnerová stání budou lépe dispozičně uspořádána. Komunikace  od  ul. Kosmonautů po křižovatku s ul. Nejedlého zůstane obousměrná i po rekonstrukci. Od ul. Nejedlého po ul. Březovou bude zachován jednosměrný provoz. Počítá se také s umístěním dvou zpomalovacích prahů, rychlost bude omezena na 30 km/hod. </w:t>
      </w:r>
    </w:p>
    <w:p>
      <w:pPr/>
      <w:r>
        <w:rPr/>
        <w:t xml:space="preserve">V této části se také počítá s další změnou, v blízkosti vznikne nové dopravní hřiště pro děti.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“Dětské dopravní hřiště bychom chtěli vybudovat v prostorách ZŠ Prameny tam, kde byla škola nejedlého, celé to tam vylepšit. Měly by tam být nové parkovací plochy k tomu."</w:t>
      </w:r>
    </w:p>
    <w:p>
      <w:pPr/>
      <w:r>
        <w:rPr/>
        <w:t xml:space="preserve">O dopravních změnách v průběhu rekonstrukce na ulice Březové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525/zacala-prestavba-ulice-brezova-v-karvineraji-u-domu-pribude-chodnik-vozovka-se-pos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2026-07-10T05:18:42+02:00</dcterms:created>
  <dcterms:modified xsi:type="dcterms:W3CDTF">2026-07-10T05:18:42+02:00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