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Vagonářské muzeum láká návštěvníky na novou výstavu. Otevřít plánuje 15. dubna</w:t>
      </w:r>
    </w:p>
    <w:p>
      <w:pPr/>
      <w:r>
        <w:rPr/>
        <w:t xml:space="preserve">Návštěvnická sezona Vagonářského muzea ve Studénce se blíží. Pracovníci přes zimu prováděli údržbu a chystali pro turisty spousty novinek. Mezi nimi například nové sedačky Českých drah. Ty byly nedávno doplněny o figurínu s už historickou uniformou průvodčího.</w:t>
      </w:r>
    </w:p>
    <w:p>
      <w:pPr/>
      <w:r>
        <w:rPr>
          <w:b w:val="1"/>
          <w:bCs w:val="1"/>
        </w:rPr>
        <w:t xml:space="preserve">Bronislav Novosád, vedoucí Vagonářského muzea:</w:t>
      </w:r>
      <w:r>
        <w:rPr/>
        <w:t xml:space="preserve"> „Je to dar od paní Novotné tady ze Studénky. Košile je od kamarádky Martiny, která dělá na dráze, boty jsou moje. Všechno je funkční a nové. Tato uniforma se už nepoužívá a nosila se před rokem 1989. Je to sbírání všeho, ale takto ten železničář vypadal.“</w:t>
      </w:r>
    </w:p>
    <w:p>
      <w:pPr/>
      <w:r>
        <w:rPr/>
        <w:t xml:space="preserve">V minulém roce získalo muzeum darem modelovou železnici od pana Plonky. Letos se pustili zaměstnanci do výroby vlastního mobilního panelu. S jeho výrobou pomáhá místní modelář Aleš Vojtěchovský. Práce zaberou desítky hodin.</w:t>
      </w:r>
    </w:p>
    <w:p>
      <w:pPr/>
      <w:r>
        <w:rPr>
          <w:b w:val="1"/>
          <w:bCs w:val="1"/>
        </w:rPr>
        <w:t xml:space="preserve">Aleš Vojtěchovský, modelář: </w:t>
      </w:r>
      <w:r>
        <w:rPr/>
        <w:t xml:space="preserve">„Bylo potřeba něco na převážení na různé akce. Byl jsem požádán, jestli bych to nemohl trochu zkulturnit. Snažím se to tedy zprovoznit. Máme tu kousek silnice, nějaké domky, nádraží, sklad nebo heliport, který se teď tvoří. Jsou tu také domky, které už muzeum dostalo darem, takže je nemusíme dělat.“</w:t>
      </w:r>
    </w:p>
    <w:p>
      <w:pPr/>
      <w:r>
        <w:rPr>
          <w:b w:val="1"/>
          <w:bCs w:val="1"/>
        </w:rPr>
        <w:t xml:space="preserve">Bronislav Novosád, vedoucí Vagonářského muzea:</w:t>
      </w:r>
      <w:r>
        <w:rPr/>
        <w:t xml:space="preserve"> „Železnice je v měřítku H0 140x100cm, který budeme využívat na různých akcích. Přes víkend si budou moci děti vyzkoušet dát na koleje lokomotivu a vagónek a sami se stanou těmi výpravčími, kteří řídí dopravu. Sami budou otáčet páčkou a určovat rychlost soupravy.“</w:t>
      </w:r>
    </w:p>
    <w:p>
      <w:pPr/>
      <w:r>
        <w:rPr/>
        <w:t xml:space="preserve">Vagonářské muzeum otevře své brány pro návštěvníky na velký pátek 15. dubna v 10 hodin. Kromě zmíněných novinek zde lidé najdou také novou výstavu Mince, kam se podíváš. Jedná se o kolekci 344 kusů mincí a plaket související s železnicí a jejím vývojem.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547/vagonarske-muzeum-laka-navstevniky-na-novou-vystavu-otevrit-planuje-15-du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2026-04-07T15:24:04+02:00</dcterms:created>
  <dcterms:modified xsi:type="dcterms:W3CDTF">2026-04-07T15:24:04+02:00</dcterms:modified>
</cp:coreProperties>
</file>

<file path=docProps/custom.xml><?xml version="1.0" encoding="utf-8"?>
<Properties xmlns="http://schemas.openxmlformats.org/officeDocument/2006/custom-properties" xmlns:vt="http://schemas.openxmlformats.org/officeDocument/2006/docPropsVTypes"/>
</file>