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večeře zničil kuchyňskou linku, plameny stačil uhasit nájemník</w:t>
      </w:r>
    </w:p>
    <w:p>
      <w:pPr/>
      <w:r>
        <w:rPr/>
        <w:t xml:space="preserve">Nájemník bytu si před půlnocí na sporáku připravoval večeři. Jídlo však neuhlídal a došlo k požáru. Plameny sežehly nejen jídlo a hrnce, ale zasáhly i dřevěnou kuchyňskou linku. Oheň se podařilo nájemníkovi uhasit, sám se však nadýchal zplodin. </w:t>
      </w:r>
    </w:p>
    <w:p>
      <w:pPr/>
      <w:r>
        <w:rPr/>
        <w:t xml:space="preserve">Prvotní zásah provedli po rychlém příjezdu policisté, kteří ověřili, že nájemník je v pořádku, oheň je uhašen a nejsou ohroženi další obyvatelé domu. </w:t>
      </w:r>
    </w:p>
    <w:p>
      <w:pPr/>
      <w:r>
        <w:rPr/>
        <w:t xml:space="preserve">Doutnající kuchyňskou linku pak dohasili přivolaní hasiči. Ti také přivolali záchranku a nájemníkovi změřili úroveň oxidu uhelnatého v krvi.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"U požáru zasahovala profesionální jednotka hasičů z Havířova. Požár byl uhašen před jejich příjezdem. Jedna osoba se nadýchala zplodin a byla předána zdravotníkům. Škoda byla předběžně odhadnuta na 50 tisíc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572/pozar-vecere-znicil-kuchynskou-linku-plameny-stacil-uhasit-naje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2026-07-10T00:39:05+02:00</dcterms:created>
  <dcterms:modified xsi:type="dcterms:W3CDTF">2026-07-10T00:39:05+02:00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