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holčičky v roce 2022 ve Frýdku-Místku přivítal a odměnil primátor města</w:t>
      </w:r>
    </w:p>
    <w:p>
      <w:pPr/>
      <w:r>
        <w:rPr/>
        <w:t xml:space="preserve">Do kanceláře primátora Frýdku-Místku zavítala na konci  března velmi vzácná návštěva. Dvě malé holčičky, které se narodily ve zdejší  nemocnici jako první v roce 2022. Obě maminky jsou prvorodičky a porod na  přelomu roku je trochu zaskočil.</w:t>
      </w:r>
    </w:p>
    <w:p>
      <w:pPr/>
      <w:r>
        <w:rPr>
          <w:b w:val="1"/>
          <w:bCs w:val="1"/>
        </w:rPr>
        <w:t xml:space="preserve">Veronika Habernalová, maminka první narozené  holčičky v okrese z Metylovic:</w:t>
      </w:r>
      <w:r>
        <w:rPr/>
        <w:t xml:space="preserve"> "Bylo to naprosto překvapivé. Ale už jsme byli rádi, že to  nakonec přišlo. Protože Viktorka už byla po termínu rozena. A termín měla svůj  na Štědrý den 24. prosince. To teda nakonec nevyšlo, ještě si počkala týden a na  ten Nový rok už to bylo takové překvapivé pro nás. Ale byli jsme rádi, že to  konečně přišlo." - Kdy přesně se narodila a jakou vám teď dělá radost? - "Narodila se ve 3:50 a radost dělá obrovskou. Je to hodné miminko,  je zlaté, spavé a hodně usměvavé. Takže takové úplně spokojené. A my potom jsme  taky úplně spokojení rodiče."</w:t>
      </w:r>
    </w:p>
    <w:p>
      <w:pPr/>
      <w:r>
        <w:rPr>
          <w:b w:val="1"/>
          <w:bCs w:val="1"/>
        </w:rPr>
        <w:t xml:space="preserve">Adéla Němcová, maminka první narozené  holčičky z Frýdku-Místku:</w:t>
      </w:r>
      <w:r>
        <w:rPr/>
        <w:t xml:space="preserve"> "Nepočítali jsme s tím. Dělali jsme si z toho srandu,  že by to mohlo přijít na ten Nový rok a nějak to tak vyšlo. Zorinka se narodila v 18:29."</w:t>
      </w:r>
    </w:p>
    <w:p>
      <w:pPr/>
      <w:r>
        <w:rPr>
          <w:b w:val="1"/>
          <w:bCs w:val="1"/>
        </w:rPr>
        <w:t xml:space="preserve">Tomáš Holinka, tatínek první narozené holčičky z Frýdku-Místku:</w:t>
      </w:r>
      <w:r>
        <w:rPr/>
        <w:t xml:space="preserve"> "Vůbec jsme to nečekali, že by to mohlo přijít a nakonec roku.  Teda čtvrt hodiny před koncem roku 2021 to vlastně přišlo, takže jsme odjeli do  porodnice a sledoval jsem Silvestr nebo ohňostroj z okna a čekal na přítelkyni."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jako primátor mohu absolvovat i tak příjemné  chvíle, jako je uvítání prvních občánků, kteří se narodili ve Frýdku-Místku. A  to, jak holčičky, která byla první v okrese. Tak první holčičky, která se narodila  jako nová občanka města. Myslím si, že nejenom já, ale všichni rodiče ví, že  toto jsou chvíle, které jsou v životě nejdůležitější. Já jsem popřál  holčičkám hodně štěstí, předal jsem jim drobné dárky a nějaký poukaz na nějaké  třeba náušničky nebo prstýnek, který se jim bude líbit a rodiče jim ho pořídí."</w:t>
      </w:r>
    </w:p>
    <w:p>
      <w:pPr/>
      <w:r>
        <w:rPr/>
        <w:t xml:space="preserve">Mimořádné přivítání a ocenění dětí narozených jako první v roce  je už dlouholetá tradi ce. Díky nedávnému rozvolnění se už naplno rozběhlo i  pravidelné vítání občánků.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717/prvni-narozene-holcicky-v-roce-2022-ve-frydkumistku-privital-a-odmenil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2026-06-30T15:04:17+02:00</dcterms:created>
  <dcterms:modified xsi:type="dcterms:W3CDTF">2026-06-30T15:04:17+02:00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