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projekt Moderní technologie bez hranic na jihu Ostravy učil děti, jak správně fotit a natáčet videa v mobilu</w:t>
      </w:r>
    </w:p>
    <w:p>
      <w:pPr/>
      <w:r>
        <w:rPr/>
        <w:t xml:space="preserve">15 žáků ze Základní školy Březinova se dvěma učiteli a stejný počet žáků a učitelů z Polska se v Ostravě-Jihu zúčastnily workshopu, na kterém si osvojily základy využití funkcí v telefonu, základy kompozice, základní úpravy fotek a videí v telefonu, nebo jak vnímat dokumentárně realitu a proč a jak uchopit téma a reportáž. Naučily se také základy umísťování fotografií a videí na sociální sítě. </w:t>
      </w:r>
    </w:p>
    <w:p>
      <w:pPr/>
      <w:r>
        <w:rPr>
          <w:b w:val="1"/>
          <w:bCs w:val="1"/>
        </w:rPr>
        <w:t xml:space="preserve">Luděk Ondruška, kameraman, režisér, fotograf: </w:t>
      </w:r>
      <w:r>
        <w:rPr/>
        <w:t xml:space="preserve">“Na dnešní kurz jsme měli 7 hodin a měli jsme opravdu hodně věcí, které jsme chtěli probrat. Celý seminář se dělil do tří kapitol. Teoretická kapitola, potom práce s technikou a ta třetí kapitola je aplikace v terénu. Dělali jsme teoretické věci kolem reportáže, videožurnalismu, fotožurnalismu. Učili jsme je základní funkce mobilu, byli jsme v terénu a zkoušeli jsme si různé fotky a podobně.”</w:t>
      </w:r>
    </w:p>
    <w:p>
      <w:pPr/>
      <w:r>
        <w:rPr/>
        <w:t xml:space="preserve">Děti se v přírodě zachycovaly jak celek, tak detaily a polodetaily. Natáčely také různá videa z podhledu i nadhledu.  </w:t>
      </w:r>
    </w:p>
    <w:p>
      <w:pPr/>
      <w:r>
        <w:rPr>
          <w:b w:val="1"/>
          <w:bCs w:val="1"/>
        </w:rPr>
        <w:t xml:space="preserve">Luděk Ondruška, kameraman, režisér, fotograf:</w:t>
      </w:r>
      <w:r>
        <w:rPr/>
        <w:t xml:space="preserve"> “Máme tady děti od 10 do 13 let. Jejich schopnosti jsou různé podle toho, jak pracují s mobilem doma. Některé jsou hodně šikovné, některé e teprve zaučují.” </w:t>
      </w:r>
    </w:p>
    <w:p>
      <w:pPr/>
      <w:r>
        <w:rPr>
          <w:b w:val="1"/>
          <w:bCs w:val="1"/>
        </w:rPr>
        <w:t xml:space="preserve">Anketa: účastníci workshopu: </w:t>
      </w:r>
      <w:r>
        <w:rPr/>
        <w:t xml:space="preserve">“Líbilo se mi to hodně a dokonce mě to i bavilo. Taky se mi povedlo udělat ten zlatý déšť. To se mi povedlo hodně.” </w:t>
      </w:r>
    </w:p>
    <w:p>
      <w:pPr/>
      <w:r>
        <w:rPr/>
        <w:t xml:space="preserve">“Užila jsem si to hodně. Naučila jsem se, jak točit správně videa, jak správně točit nájezd, výjezd a tak. Nejvíc mě bavilo, jak jsme vybírali kdo to měl nejlepší a ten nájezd jak správně točit. Já jsem točila s kamarádkou a vypadá to hrozně.”</w:t>
      </w:r>
    </w:p>
    <w:p>
      <w:pPr/>
      <w:r>
        <w:rPr/>
        <w:t xml:space="preserve">“Já jsem vyhrála nájezd moji kamarádky, jak jsem ji točila nejdřív jakoby zezadu a pak detail jejich vlasů. Mám z toho velkou radost, protože i mě se líbí to video.”</w:t>
      </w:r>
    </w:p>
    <w:p>
      <w:pPr/>
      <w:r>
        <w:rPr/>
        <w:t xml:space="preserve">“Moc se i to líbilo, skvěle jsem se bavil. Ten projekt mi sedl a dozvěděl jsem se spoustu věcí.”</w:t>
      </w:r>
    </w:p>
    <w:p>
      <w:pPr/>
      <w:r>
        <w:rPr/>
        <w:t xml:space="preserve">“Moc se mi to líbilo. Učila jsem se, jak udělat fotky. Fotila jsem sebe a také stromy a květiny. Povedlo se mi to.”</w:t>
      </w:r>
    </w:p>
    <w:p>
      <w:pPr/>
      <w:r>
        <w:rPr/>
        <w:t xml:space="preserve">Nejlepší fotografie budou umístěny ve fotoknize, která bude sloužit jako vzpomínka na workshop. K dispozici bude na závěrečné konferenci, která proběhne posledního května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746/ceskopolsky-projekt-moderni-technologie-bez-hranic-na-jihu-ostravy-ucil-deti-jak-spravne-fotit-a-natacet-videa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2026-07-02T13:13:12+02:00</dcterms:created>
  <dcterms:modified xsi:type="dcterms:W3CDTF">2026-07-02T13:13:12+02:00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