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rozvíjí čtenářskou gramotnost dětí. Do roku 2030 by na všech školách měli být knihovníci</w:t>
      </w:r>
    </w:p>
    <w:p>
      <w:pPr/>
      <w:r>
        <w:rPr/>
        <w:t xml:space="preserve">První školní knihovna s profesionálním knihovníkem vznikla v Ostravě už v roce 2008 na Základní škole Provaznické. Ředitelka využila evropské zdroje, nakoupila knihy a zaměstnala knihovníka. Dnes je knihovna u dětí velmi oblíbená a mnoho z nich si přestávku bez její návštěvy neumí představit.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"Nejraději čtu komiksy." </w:t>
      </w:r>
    </w:p>
    <w:p>
      <w:pPr/>
      <w:r>
        <w:rPr/>
        <w:t xml:space="preserve">"Já vám nemůžu říct nejoblíbenější knížku, ale nejoblíbenějšího autora a to je Roald Dahl." </w:t>
      </w:r>
    </w:p>
    <w:p>
      <w:pPr/>
      <w:r>
        <w:rPr/>
        <w:t xml:space="preserve">"Já ráda čtu Deníky malé mimoňky a Deníky malého poseroutky." </w:t>
      </w:r>
    </w:p>
    <w:p>
      <w:pPr/>
      <w:r>
        <w:rPr>
          <w:b w:val="1"/>
          <w:bCs w:val="1"/>
        </w:rPr>
        <w:t xml:space="preserve">Lenka Klemšová, knihovnice ZŠ Provaznická: </w:t>
      </w:r>
      <w:r>
        <w:rPr/>
        <w:t xml:space="preserve">"Děti navštěvují knihovnu především v rámci přestávek, takže jakmile zazvoní, už přilítají první ptáčci, aby tady byli co nejdříve, protože pak se u mě tvoří fronta."</w:t>
      </w:r>
    </w:p>
    <w:p>
      <w:pPr/>
      <w:r>
        <w:rPr/>
        <w:t xml:space="preserve">Nikdo nedoufal, že se díky knihovně tak radikálně zvýší čtenářská gramotnost, ale skutečně se to povedlo. Hitem jsou knihy s Harry Potterem, oblíbené jsou Deníky malého poseroutky a frčí i komiksy.</w:t>
      </w:r>
    </w:p>
    <w:p>
      <w:pPr/>
      <w:r>
        <w:rPr>
          <w:b w:val="1"/>
          <w:bCs w:val="1"/>
        </w:rPr>
        <w:t xml:space="preserve">Libuše Přikrylová, ředitelka ZŠ Provaznická: </w:t>
      </w:r>
      <w:r>
        <w:rPr/>
        <w:t xml:space="preserve">"Nevěřili jsme v to, že to bude tak rapidní, ale nakonec se to povedlo a myslím si, že dnes je knihovna součástí společného života ve škole."</w:t>
      </w:r>
    </w:p>
    <w:p>
      <w:pPr/>
      <w:r>
        <w:rPr/>
        <w:t xml:space="preserve">Ostrava chce podobně vybavit i další školy. Zatím fungují knihovníci na 20 z 55 škol.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"Ne na všech školách je to úvazek na celou pracovní dobu. Vždy to záleží na financování, zda ta škola najde zdroje nebo ne. My to podporujeme ale pouze částečně." </w:t>
      </w:r>
    </w:p>
    <w:p>
      <w:pPr/>
      <w:r>
        <w:rPr/>
        <w:t xml:space="preserve">Školní knihovna nemá být pouhým výpůjčním prostorem, ale místem fungujícím jako odborná učebna a místo pro setkávání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766/ostrava-rozviji-ctenarskou-gramotnost-deti-do-roku-2030-by-na-vsech-skolach-meli-byt-kniho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2026-07-14T18:56:42+02:00</dcterms:created>
  <dcterms:modified xsi:type="dcterms:W3CDTF">2026-07-14T18:56:42+02:00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