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pracuje na rozšíření služeb Centra aktivních seniorů</w:t>
      </w:r>
    </w:p>
    <w:p>
      <w:pPr/>
      <w:r>
        <w:rPr/>
        <w:t xml:space="preserve">Budovu centra aktivních seniorů měla od jejího otevření v roce  2019 na starost organizace Senioři ČR, Frýdek-Místek. Nyní by měla budova  dostat svého správce.</w:t>
      </w:r>
    </w:p>
    <w:p>
      <w:pPr/>
      <w:r>
        <w:rPr>
          <w:b w:val="1"/>
          <w:bCs w:val="1"/>
        </w:rPr>
        <w:t xml:space="preserve">Dalibor Kališ, předseda městské organizace Senioři ČR,  Frýdek-Místek:</w:t>
      </w:r>
      <w:r>
        <w:rPr/>
        <w:t xml:space="preserve"> "Je to myšlenka ne nová. Protože už od začátku, když jsme  připravovali otevření Centra aktivních seniorů, tak jsme uvažovali, že nějaký  správce by tu asi měl být. Při otevření jsme podepsali výpůjční smlouvu. Práci organizujeme, všechny aktivity, které tady probíhají,  se neustále rozšiřují. A zároveň jsme dostali do vínku, abychom tady brali pod  křídla i organizace, které se starají o seniory nebo jsou to jiné organizace seniorů  a také postižené. Mládež, starší a ty tady opravdu fungují."</w:t>
      </w:r>
    </w:p>
    <w:p>
      <w:pPr/>
      <w:r>
        <w:rPr/>
        <w:t xml:space="preserve">Správce se bude starat nejen o energie, technické a provozní  záležitosti, potřebné opravy, úpravy a podobně. </w:t>
      </w:r>
    </w:p>
    <w:p>
      <w:pPr/>
      <w:r>
        <w:rPr>
          <w:b w:val="1"/>
          <w:bCs w:val="1"/>
        </w:rPr>
        <w:t xml:space="preserve">Petr Korč, primátor Frýdku-Místku/NMFM/:</w:t>
      </w:r>
      <w:r>
        <w:rPr/>
        <w:t xml:space="preserve"> "Zároveň by to měl být člověk, který bude tím moderátorem.  Tím, kdo bude řídit celou tu činnost. Tak, aby bylo to centrum naplněno. Aby  vedle aktivit pro seniory tam byli třeba i aktivity, které přispějí k tomu,  že budou komunikovat jednotlivé generace. Čili senioři, děti. Tak si myslím, že  toto rozhodnutí pomůže tomu, aby opravdu ty aktivity se tam rozvíjely. A zároveň  těm lidem, kteří tam opravdu přicházejí za těmi volnočasovými aktivitami, aby  se jim uvolnily ruce a mohli se věnovat opravdu tomu, čemu se věnovat chtějí."</w:t>
      </w:r>
    </w:p>
    <w:p>
      <w:pPr/>
      <w:r>
        <w:rPr>
          <w:b w:val="1"/>
          <w:bCs w:val="1"/>
        </w:rPr>
        <w:t xml:space="preserve">Dalibor Kališ, předseda městské organizace Senioři ČR,  Frýdek-Místek:</w:t>
      </w:r>
      <w:r>
        <w:rPr/>
        <w:t xml:space="preserve"> "Výpůjční smlouva byla vypovězena městem s nějakým zdůvodněním,  že se budeme moci více soustředit na organizování svých činností tady a víceméně  budeme spolupracovat s odborem sociálních služeb, který bude tak trošku  zastřešovat ty naše aktivity."</w:t>
      </w:r>
    </w:p>
    <w:p>
      <w:pPr/>
      <w:r>
        <w:rPr/>
        <w:t xml:space="preserve">V lednu nově začal v budově působit také spolek  Aktivní senioři Česko, Frýdek-Místek, který chce cílit hlavně na mladší  generaci seniorů. </w:t>
      </w:r>
    </w:p>
    <w:p>
      <w:pPr/>
      <w:r>
        <w:rPr>
          <w:b w:val="1"/>
          <w:bCs w:val="1"/>
        </w:rPr>
        <w:t xml:space="preserve">Dagmar Kaňoková, předsedkyně ASEČ F-M:</w:t>
      </w:r>
      <w:r>
        <w:rPr/>
        <w:t xml:space="preserve"> "Já a náš spolek to určitě vítáme. Především, předchozí  správce se určitě dobře staral o budovu, to se nedá říct. Ale bylo to hodně  starostí a teď mu odpadnou tyto starosti, takže se může naplno věnovat spolku  seniorů ve městě. Budeme teď spolupracovat hodně s panem náměstkem  Juričkem. Chceme mu navrhnout naši koncepci. Uvidíme, co připraví město za  koncepci a zkusíme to dát dohromady a určitě se nám to podaří."</w:t>
      </w:r>
    </w:p>
    <w:p>
      <w:pPr/>
      <w:r>
        <w:rPr>
          <w:b w:val="1"/>
          <w:bCs w:val="1"/>
        </w:rPr>
        <w:t xml:space="preserve">Igor Juriček, náměstek primátora Frýdku-Místku/Piráti/:</w:t>
      </w:r>
      <w:r>
        <w:rPr/>
        <w:t xml:space="preserve"> "Náš odbor sociálních služeb zpracuje novou koncepci  fungování Centra aktivních seniorů. My si od toho slibujeme, že do toho  zapojíme více aktérů, více neziskových organizací. A směřujeme k tomu, že  to centrum by mělo být využité na naprosté maximum."</w:t>
      </w:r>
    </w:p>
    <w:p>
      <w:pPr/>
      <w:r>
        <w:rPr/>
        <w:t xml:space="preserve">Spolky v centru pro zájemce nabízejí širokou nabídku  aktivit od zdravotních, pohybových, po tvořivé nebo jazykové kroužky.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823/frydekmistek-pracuje-na-rozsireni-sluzeb-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2026-06-30T09:01:16+02:00</dcterms:created>
  <dcterms:modified xsi:type="dcterms:W3CDTF">2026-06-30T09:01:16+02:00</dcterms:modified>
</cp:coreProperties>
</file>

<file path=docProps/custom.xml><?xml version="1.0" encoding="utf-8"?>
<Properties xmlns="http://schemas.openxmlformats.org/officeDocument/2006/custom-properties" xmlns:vt="http://schemas.openxmlformats.org/officeDocument/2006/docPropsVTypes"/>
</file>