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Nošovice vybudovaly novou volnočasovou zónu</w:t>
      </w:r>
    </w:p>
    <w:p>
      <w:pPr/>
      <w:r>
        <w:rPr>
          <w:b w:val="1"/>
          <w:bCs w:val="1"/>
        </w:rPr>
        <w:t xml:space="preserve">Jiří Myšinský, starosta Nošovic:</w:t>
      </w:r>
      <w:r>
        <w:rPr>
          <w:i w:val="1"/>
          <w:iCs w:val="1"/>
        </w:rPr>
        <w:t xml:space="preserve">„Byly ohlasy  k otevření volnočasové zóny v Malých Nošovicích ze strany občanů té  hlavní části Nošovic. Tady se hodně staví, stěhují se sem mladší rodiny, proto  jsme chtěli najít místo, které by bylo vhodné pro další takovou volnočasovou  zónu.“</w:t>
      </w:r>
    </w:p>
    <w:p>
      <w:pPr/>
      <w:r>
        <w:rPr/>
        <w:t xml:space="preserve">Co tady všechno najdeme?</w:t>
      </w:r>
    </w:p>
    <w:p>
      <w:pPr/>
      <w:r>
        <w:rPr>
          <w:b w:val="1"/>
          <w:bCs w:val="1"/>
        </w:rPr>
        <w:t xml:space="preserve">Jiří Myšinský, starosta Nošovic:</w:t>
      </w:r>
      <w:r>
        <w:rPr>
          <w:i w:val="1"/>
          <w:iCs w:val="1"/>
        </w:rPr>
        <w:t xml:space="preserve">„Vidíte, že tady máme prvky  volnočasového zaměření pro děti, to znamená houpačky, houpačka se sítí. Ale  samozřejmě lidé si tady mohou i opéct párky, mohou tady trávit volný čas,  protože nedaleko se nachází řeka Morávka a vede i cestička k této řece a  v letních měsících toho lidé využívají k plavání.“</w:t>
      </w:r>
    </w:p>
    <w:p>
      <w:pPr/>
      <w:r>
        <w:rPr/>
        <w:t xml:space="preserve">Nošovické plány v rekreační oblasti tímto ale nekončí.                                                           </w:t>
      </w:r>
    </w:p>
    <w:p>
      <w:pPr/>
      <w:r>
        <w:rPr/>
        <w:t xml:space="preserve">Jiří Myšinský, starosta Nošovic: „Teď už je  v projektové dokumentaci poslední část cyklotrasy, která má vést  z Frýdku-Místku přes Dobrou a Nošovice a navazovat až na Morávku.“</w:t>
      </w:r>
    </w:p>
    <w:p>
      <w:pPr/>
      <w:r>
        <w:rPr/>
        <w:t xml:space="preserve">    Tím se kompletně propojí cyklostezka vedoucí  z Ostravy až do Beskyd. Ta je součástí velké středoevropské cyklotrasy  Vídeň – Krakov.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osovice/11000030914/nosovice-vybudovaly-novou-volnocasovou-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2026-05-13T23:56:54+02:00</dcterms:created>
  <dcterms:modified xsi:type="dcterms:W3CDTF">2026-05-13T23:56:54+02:00</dcterms:modified>
</cp:coreProperties>
</file>

<file path=docProps/custom.xml><?xml version="1.0" encoding="utf-8"?>
<Properties xmlns="http://schemas.openxmlformats.org/officeDocument/2006/custom-properties" xmlns:vt="http://schemas.openxmlformats.org/officeDocument/2006/docPropsVTypes"/>
</file>