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běžkyně Linda Tekeliová sbírá peníze pro nemocné a hendikepované děti</w:t>
      </w:r>
    </w:p>
    <w:p>
      <w:pPr/>
      <w:r>
        <w:rPr/>
        <w:t xml:space="preserve">Aby Linda Tekeliová dokázala během jediného měsíce vystoupat 50 tisíc výškových metrů, musí každý den vyběhnout dvakrát na Lysou horu, nebo stejnou výšku zdolat na jiných kopcích. O víkendu například opakovaně zdolávala Prašivou. Sportovním výkonem pomáhá dětem, kterým sbírá peníze na jejich léčbu a na potřebné vybavení. </w:t>
      </w:r>
    </w:p>
    <w:p>
      <w:pPr/>
      <w:r>
        <w:rPr>
          <w:b w:val="1"/>
          <w:bCs w:val="1"/>
        </w:rPr>
        <w:t xml:space="preserve">Linda Tekeliová, sportovkyně:</w:t>
      </w:r>
      <w:r>
        <w:rPr/>
        <w:t xml:space="preserve"> “Máme </w:t>
      </w:r>
      <w:hyperlink r:id="rId9" w:history="1">
        <w:r>
          <w:rPr/>
          <w:t xml:space="preserve">Nadační fond Nezávodím pomáhám</w:t>
        </w:r>
      </w:hyperlink>
      <w:r>
        <w:rPr/>
        <w:t xml:space="preserve">, kdy vlastně chceme dětem vybrat díky tomu, že budu stoupat 50 tisíc výškových metrů od 1. dubna do 30. dubna. Já běhám po horách a každý den musím naběhat plus mínus 1600 výškových metrů, což znamená tak nějak dvě Lysé hory."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to je strašně krásné, si myslím. pomáhat lidem. Každý to dělá svým způsobem. Někdo vydělává peníze, někdo to dělá tím, že dělá to, co ho baví a ještě přitom pomáhá i lidem při sportu. To je krásné."</w:t>
      </w:r>
    </w:p>
    <w:p>
      <w:pPr/>
      <w:r>
        <w:rPr/>
        <w:t xml:space="preserve">{{souvisejici-clanek-"11000028940"}}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současné situaci ekonomické, která teď momentálně je, tak je už je důležité pomáhat i těm, kteří jsou znevýhodnění, kteří prostě na tom nejsou zdravotně dobře a veškeré rehabilitační prostředky, veškeré vozíčky, nebo jakoukoliv formu pomoci, kterou potřebují, tak dneska stojí tolik peněz, že určitě je dobré jim tímto způsobem pomáhat."</w:t>
      </w:r>
    </w:p>
    <w:p>
      <w:pPr/>
      <w:r>
        <w:rPr/>
        <w:t xml:space="preserve">Na dobrou věc mohou přispět i ostatní turisté, kteří darují například korunu za každý vystoupaný metr.</w:t>
      </w:r>
    </w:p>
    <w:p>
      <w:pPr/>
      <w:r>
        <w:rPr>
          <w:b w:val="1"/>
          <w:bCs w:val="1"/>
        </w:rPr>
        <w:t xml:space="preserve">Linda Tekeliová, sportovkyně:</w:t>
      </w:r>
      <w:r>
        <w:rPr/>
        <w:t xml:space="preserve"> “Ty penízky veškeré, které vybereme, jdou na nemocné děti, které máme na stránkách, takže mají nějaké zdravotní omezení a přispívat mohou tak, že na stránkách najdou portál, kde si vyberou dítě a je tam přímo možnost kliknout a přispět jakoukoliv částku."</w:t>
      </w:r>
    </w:p>
    <w:p>
      <w:pPr/>
      <w:r>
        <w:rPr/>
        <w:t xml:space="preserve">Dubnovými výšlapy Linda Tekeliová rozhodně nekončí. Akce na podporu dětí bude pořádat 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0925/horska-bezkyne-linda-tekeliova-sbira-penize-pro-nemocne-a-hendikepovane-deti" TargetMode="External"/><Relationship Id="rId9" Type="http://schemas.openxmlformats.org/officeDocument/2006/relationships/hyperlink" Target="https://nezavodim-pomaha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2026-07-10T01:29:29+02:00</dcterms:created>
  <dcterms:modified xsi:type="dcterms:W3CDTF">2026-07-10T01:29:29+02:00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