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Natálie Kočendová vyhrála světovou soutěž krásy, k úspěchu jí pogratulovali i zástupci Karviné</w:t>
      </w:r>
    </w:p>
    <w:p>
      <w:pPr/>
      <w:r>
        <w:rPr/>
        <w:t xml:space="preserve">Miss a modelka Natálie Kočendová z Karviné před pár týdny vyhrála světovou soutěž krásy Top Model of the World. K jejímu úspěchu jí pogratuloval primátor města Jan Wolf i jeho náměstek Andrzej Bizoń.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bych vám chtěl pogratulovat, popřát hodně úspěchů do budoucna a poděkovat za reprezentaci města."</w:t>
      </w:r>
    </w:p>
    <w:p>
      <w:pPr/>
      <w:r>
        <w:rPr/>
        <w:t xml:space="preserve">Natálie se pak v rozhovoru s představiteli města s oběma podělila o své své plány a sny do budoucna a také o své dojmy ze samotné soutěže.</w:t>
      </w:r>
    </w:p>
    <w:p>
      <w:pPr/>
      <w:r>
        <w:rPr>
          <w:b w:val="1"/>
          <w:bCs w:val="1"/>
        </w:rPr>
        <w:t xml:space="preserve">Natálie Kočendová, úspěšná modelka: </w:t>
      </w:r>
      <w:r>
        <w:rPr/>
        <w:t xml:space="preserve">"Jsem za to neskutečně vděčná a šťastná, protože to bylo neskutečných dvacet dní, které jsem si užila. Bylo to hodně náročné, hlavně na psychiku, ale zvládla jsem to a přinesla ten titul konečně do Česka."</w:t>
      </w:r>
    </w:p>
    <w:p>
      <w:pPr/>
      <w:r>
        <w:rPr/>
        <w:t xml:space="preserve">Natálie si loni založila svou vlastní firmu a ráda by se teď soustředila na své podnikání, O další korunky krásy už usilovat nechce.</w:t>
      </w:r>
    </w:p>
    <w:p>
      <w:pPr/>
      <w:r>
        <w:rPr>
          <w:b w:val="1"/>
          <w:bCs w:val="1"/>
        </w:rPr>
        <w:t xml:space="preserve">Natálie Kočendová, úspěšná modelka: </w:t>
      </w:r>
      <w:r>
        <w:rPr/>
        <w:t xml:space="preserve">"Už jsem asi dosoutěžila a splnila jsem si to, co jsem chtěla, další soutěže už asi nebudou, teď budu předávat 7. května korunku nové Miss Czech republic, takže se určitě koukejte."</w:t>
      </w:r>
    </w:p>
    <w:p>
      <w:pPr/>
      <w:r>
        <w:rPr/>
        <w:t xml:space="preserve">Kromě úspěchu na světové soutěži krásy Top Model of the World obsadila Natálie třetí příčku na soutěži Miss Czech Republic 2020 a je i držitelkou titulu Miss International Czech Republic 2020</w:t>
      </w:r>
      <w:r>
        <w:rPr>
          <w:b w:val="1"/>
          <w:b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934/natalie-kocendova-vyhrala-svetovou-soutez-krasy-k-uspechu-ji-pogratulovali-i-zastupc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2026-07-10T03:54:16+02:00</dcterms:created>
  <dcterms:modified xsi:type="dcterms:W3CDTF">2026-07-10T03:54:16+02:00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