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zapojili do projektu Dny proti vandalismu</w:t>
      </w:r>
    </w:p>
    <w:p>
      <w:pPr/>
      <w:r>
        <w:rPr/>
        <w:t xml:space="preserve">Stonavští pedagogové se žákům věnují nejen po stránce vzdělávací, ale i výchovné, jejíž součástí je úcta k hodnotám. Dny proti vandalismu jsou toho jasným důkazem.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„Dny proti vandalismu startují takovou třídnickou hodinou, kdy děti ve všech třídách se seznámí nejen s tím pojmem, ale vymění si i svoje názory a zkušenosti na to co je a co není vandalismus. Celý duben bude tento projekt pokračovat fází, kdy se žáci, vyzbrojeni mobily a fotoaparáty, vydají po stopách vandalů ať už v okolí školy nebo v obci. Budou fotit, co ti vandalové způsobili. Na závěr se svými třídními učiteli z toho vytvoří jakýsi výstup a hlavně to prodiskutují.“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se bavili o vandalismu.“ „Vandalismus je to, že cizí člověk ničí úmyslně cizí majetek.“ „Budeme si říkat, proč to zničili, jaký měli důvod a tak.“ „Budeme fotit ty popsané věci a pak to pošleme emailem učitelce.“</w:t>
      </w:r>
    </w:p>
    <w:p>
      <w:pPr/>
      <w:r>
        <w:rPr/>
        <w:t xml:space="preserve">Samotnému projektu předcházela velmi zajímavá beseda. Žáky navštívil frontman kapely Nebe Petr Harazin, který se s nimi podělil o svou vlastní zkušenost s alkoholem. Alkohol a drogy jsou totiž jednou z příčin vandalismu. 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„Ten alkohol je u nás bohužel dostupný všude. Ono i ty malé děti už kolikrát slyší, však si cucni, nic ti to neudělá. Bohužel takto vzniká dojem, že žít s alkoholem a holdovat mu je normální. Proto jsme tady měli toho Petra Harazina, který těm dětem povykládal o tom, jak on začal a jak v podstatě skončil, protože on už si vlastně nic nepamatoval, nefungoval, tak jak by měl, skončil v léčebně.“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„Říkal nám, jaký alkohol měl v životě a tak.“ „Petr Harazin nám vyprávěl o svých zkušenostech s alkoholem.“ „Nic si nepamatoval, ale pořád ten alkohol chtěl. Jak ho poslali do té léčebny, tak ty kamarády nenáviděl.“ „Nakonec se z toho alkoholu vyléčil a všechno bylo pak v pořádku.“</w:t>
      </w:r>
    </w:p>
    <w:p>
      <w:pPr/>
      <w:r>
        <w:rPr/>
        <w:t xml:space="preserve">Vyvrcholením Dnů proti vandalismu bude velká úklidová akce a sportovní zápolení.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„Abychom jim ukázali, že není úplně jednoduché napravovat škody, tak na závěr je čeká den, kdy se budou muset zapojit do nějaké nápravné činnosti, něco vyčistit a uklidit. Zároveň jim chceme ukázat, že energie se dá vyplýtvat i jinak než ničením věcí. Budou mít i den, kdy budou mít sportovní a pohybové aktivity.“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967/stonavsti-skolaci-se-zapojili-do-projektu-dny-proti-vand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