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na slavnostní otevření rekonstruované budovy knihovny</w:t>
      </w:r>
    </w:p>
    <w:p>
      <w:pPr/>
      <w:r>
        <w:rPr/>
        <w:t xml:space="preserve">Oprava téměř stoleté budovy knihovny ve Frýdku-Místku už je  hotová. Postavena byla v roce 1923 a rekonstrukci už potřebovala doslova  jako sůl.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"Se jednalo o totální rekonstrukci všech vnitřních rozvodů.  Byla tady vyměněna okna, nové zateplení. Dokonce tam nahoře vznikla pěkná  terasa. S tím, že bude propojena s tím vnitřkem. Tak, že ten  návštěvník může tady na té terase relaxovat, vypít si tam kafe a zastavit se  tam s dobrou knížkou, na chvilku v tom dnešním shonu."</w:t>
      </w:r>
    </w:p>
    <w:p>
      <w:pPr/>
      <w:r>
        <w:rPr/>
        <w:t xml:space="preserve">Poslední měsíc se knihovna opět připravovala na plné zahájení  provozu. </w:t>
      </w:r>
    </w:p>
    <w:p>
      <w:pPr/>
      <w:r>
        <w:rPr>
          <w:b w:val="1"/>
          <w:bCs w:val="1"/>
        </w:rPr>
        <w:t xml:space="preserve">Markéta Fucimanová, knihovnice:</w:t>
      </w:r>
      <w:r>
        <w:rPr/>
        <w:t xml:space="preserve"> "Patra jsou rozdělena tak, že v nejvyšším patře, které je  nové, je oddělení beletrie, které má také moc hezkou terasu. O patro níž, se  nachází dětské oddělení s multimediální učebnou. Ještě o patro níž, je  naučné oddělení. A úplně dole je oddělení regionální a katalogizace."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"Náklad byl celkem 47 milionů, dělalo se to 18 měsíců. Musím  zaklepat, všechny práce byly provedeny kvalitně. Měli jsme opět štěstí na výběr  firmy. Myslím si, že jsme to zvládli v poměrně dobrém čase a v dobré kvalitě."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 rámci rekonstrukce městské knihovny v Místku se nám podařilo získat dotaci na zateplení. Z celkové částky to dělá 1,9 milionu korun, která nám pomohla k tomu, aby byla knihovna o něco levnější.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"Vzniklo tady nové parkoviště, je to rekonstruováno, plus  příjezdová cesta, která byla taky opět ve špatném stavu. Takže si myslím, že i  ten příjezd teďka ke knihovně i celkově to okolí se zlepšilo a došlo zase ke  kultivaci veřejného prostoru."</w:t>
      </w:r>
    </w:p>
    <w:p>
      <w:pPr/>
      <w:r>
        <w:rPr>
          <w:b w:val="1"/>
          <w:bCs w:val="1"/>
        </w:rPr>
        <w:t xml:space="preserve">Markéta Fucimanová, knihovnice:</w:t>
      </w:r>
      <w:r>
        <w:rPr/>
        <w:t xml:space="preserve"> "Jako knihovníci se na přestěhování do nových prostor opravdu  moc těšíme. A myslíme si, že se těší především také naši čtenáři, kteří už po  dobu několika týdnů a měsíců se ptají na to, kdy proběhne stěhování a kdy už  tedy budeme v nových prostorách."</w:t>
      </w:r>
    </w:p>
    <w:p>
      <w:pPr/>
      <w:r>
        <w:rPr/>
        <w:t xml:space="preserve">Slavnostní otevření je naplánováno na středu 27. dubna. Od  14:00 do 17:00 hodin bude pro veřejnost připraven bohatý doprovodný program. Návštěvníci  se mohou těšit na hudební vystoupení, pro nejmenší bude připraveno divadélko či  dílničky. 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"Budeme otevírat novou, rekonstruovanou knihovnu s krásnými  novými prostorami a terasou a chtěl bych všechny pozvat do této knihovny.  Osobně pro mě otevření nové knihovny znamená hodně, protože jsem mnoho let  provozoval antikvariát a věřím, že i takové věci, jako je knihovna, patří k fungování  města a jsem rád, že ta naše bude patřit k těm nejlepším a nejkrásnějším  široko daleko."</w:t>
      </w:r>
    </w:p>
    <w:p>
      <w:pPr/>
      <w:r>
        <w:rPr/>
        <w:t xml:space="preserve">Součástí středeční akce bude také výstava žákovských prací na téma "Co vzkážeme budoucím  generacím?“</w:t>
      </w:r>
      <w:r>
        <w:rPr>
          <w:b w:val="1"/>
          <w:bCs w:val="1"/>
        </w:rPr>
        <w:t xml:space="preserve">.</w:t>
      </w:r>
      <w:r>
        <w:rPr/>
        <w:t xml:space="preserve"> Vystaveny budou vítězné práce, které budou na  desítky let ukryty v opravené věži kostela svatých Jana a Pavla v 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978/frydekmistek-zve-na-slavnostni-otevreni-rekonstruovane-budovy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2026-07-01T20:18:49+02:00</dcterms:created>
  <dcterms:modified xsi:type="dcterms:W3CDTF">2026-07-01T20:18:49+02:00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