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25.4.2022,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Pořadatelé Polanského charitativního běhu letos vybrali 127 600,-Kč.</w:t>
      </w:r>
    </w:p>
    <w:p>
      <w:pPr/>
      <w:r>
        <w:rPr/>
        <w:t xml:space="preserve">V sobotu 23. dubna proběhl v Polance nad Odrou šestý ročník už tradičního Polanského charitativního běhu. Akce slavila velký úspěch, dostavily se stovky mladých i starších běžců. Hlavní myšlenkou projektu je podpora předčasně narozených dětí a jejich rodin.</w:t>
      </w:r>
    </w:p>
    <w:p>
      <w:pPr/>
      <w:r>
        <w:rPr>
          <w:b w:val="1"/>
          <w:bCs w:val="1"/>
        </w:rPr>
        <w:t xml:space="preserve">Kamila Juřičková, hlavní organizátor akce: </w:t>
      </w:r>
      <w:r>
        <w:rPr/>
        <w:t xml:space="preserve">„Já sama s manželem máme předčasně narozené dítě. Kluk je už dospělý a začal běhat. Díky tomu vznikla myšlenka uspořádat tuto akci.“</w:t>
      </w:r>
    </w:p>
    <w:p>
      <w:pPr/>
      <w:r>
        <w:rPr/>
        <w:t xml:space="preserve">Soutěžící si letos vybírali hned z několika tratí, které byly určeny pro nejrůznější věkové kategorie. Na závěr akce si nezdatnější běžci vybrali desetikilometrovou trať, která vedla přes Poodří.</w:t>
      </w:r>
    </w:p>
    <w:p>
      <w:pPr/>
      <w:r>
        <w:rPr>
          <w:b w:val="1"/>
          <w:bCs w:val="1"/>
        </w:rPr>
        <w:t xml:space="preserve">Kamila Juřičková, hlavní organizátor akce: </w:t>
      </w:r>
      <w:r>
        <w:rPr/>
        <w:t xml:space="preserve">„Máme takovou tradici, že jsou běhy pro děti. 400 metrů a 800 metrů pro starší děti. Potom je krátký běh pro hobíky a ten je v délce 2,7km.“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„Každoročně se zúčastňujeme se všemi dětmi tím, že se nám Matyáš předčasně narodil, takže tuto akci rádi podporujeme. Já jsem letos po nemoci, tak poprvé nepoběžím.“</w:t>
      </w:r>
    </w:p>
    <w:p>
      <w:pPr/>
      <w:r>
        <w:rPr/>
        <w:t xml:space="preserve">„Super je to tu, jsme tu už po několikáté.“</w:t>
      </w:r>
    </w:p>
    <w:p>
      <w:pPr/>
      <w:r>
        <w:rPr/>
        <w:t xml:space="preserve">„Je to fajn, překvapilo nás kolik je tu lidí. Teď běžel malý a pak poběžím i já s manželkou. Kromě dvouleté dcery běžíme všichni.“</w:t>
      </w:r>
    </w:p>
    <w:p>
      <w:pPr/>
      <w:r>
        <w:rPr/>
        <w:t xml:space="preserve">„Běžíme všichni. Malá teď běžela dětskou dráhu a s námi poběží 2,7km. Zas takový běžci nejsme, ale chtěli jsme podpořit akci.“</w:t>
      </w:r>
    </w:p>
    <w:p>
      <w:pPr/>
      <w:r>
        <w:rPr/>
        <w:t xml:space="preserve">Výtěžek z akce každoročně putuje na pomoc předčasně narozeným dětem. Letos se organizátorům podařilo vybrat rekordní sumu v hodnotě 127 600,- Kč.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1023/poradatele-polanskeho-charitativniho-behu-letos-vybrali-127-600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2026-07-04T02:05:51+02:00</dcterms:created>
  <dcterms:modified xsi:type="dcterms:W3CDTF">2026-07-04T02:05:51+02:00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