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30.4.2022,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Těrlicka se představili v akademii ke 100. výročí založení školy</w:t>
      </w:r>
    </w:p>
    <w:p>
      <w:pPr/>
      <w:r>
        <w:rPr>
          <w:b w:val="1"/>
          <w:bCs w:val="1"/>
        </w:rPr>
        <w:t xml:space="preserve">Jiří Jekl, ředitel ZŠ Těrlicko:</w:t>
      </w:r>
      <w:r>
        <w:rPr/>
        <w:t xml:space="preserve"> “Česká základní škola v Těrlicku v tomto školním roce slaví 100. narozeniny, a proto jsme se rozhodli udělat Školní akademii, kde se představují děti jak ze Základní školy Těrlicko, tak i ze Základní školy Hradiště, protože od roku 2011 jsou obě školy jednou součástí. Věřím, že program se bude líbit jak bývalým kantorům, tak rodičům a prarodičům našich dětí, protože vystupují skoro všichni a toho si moc vážíme. Rovněž moc děkujeme všem pedagogům, že do toho v netradiční školním roce šli naplno. Podtitulem naší akademie je Pohádková škola Těrlicko, protože si myslíme, že naše škola je kouzelná a že děti, které k nám chodí, zažívají příběhy s dobrým koncem. Taky jsme rádi, že se nám v tom netradičním covidovém školním roce podařilo nafotit a vytisknout nástěnný kalendář na rok 2023, kde najdou rodiče, prarodiče či naši partneři a přátelé své děti v jednotlivých třídách a taky se z našeho kalendáře dozví mnoho zajímavého z historie naší školy.”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1154/skolaci-z-terlicka-se-predstavili-v-akademii-ke-100-vyroci-zaloze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2026-07-09T21:59:50+02:00</dcterms:created>
  <dcterms:modified xsi:type="dcterms:W3CDTF">2026-07-09T21:59:50+02:00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