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studenti uspořádali druhý ročník Majálesu, tentokrát ve stylu retro</w:t>
      </w:r>
    </w:p>
    <w:p>
      <w:pPr/>
      <w:r>
        <w:rPr/>
        <w:t xml:space="preserve">V pátek studenti havířovských středních škol oslavili svůj svátek. Majáles vyvrcholil na náměstí Republiky. Tradici vzkřísilo Gymnázium Komenského v roce 2019. Nyní studenti  uspořádali druhý ročník, tentokrát ve stylu retro.</w:t>
      </w:r>
    </w:p>
    <w:p>
      <w:pPr/>
      <w:r>
        <w:rPr>
          <w:b w:val="1"/>
          <w:bCs w:val="1"/>
        </w:rPr>
        <w:t xml:space="preserve">Petr Šimek, ředitel Gymnázia Komenského: </w:t>
      </w:r>
      <w:r>
        <w:rPr/>
        <w:t xml:space="preserve">“Oni jsou velmi mladí, kreativní, mají spoustu neotřelých nápadů, tak v tom to má to kouzlo, protože oni přijdou na spoustu věcí, na které dospělí nepřijdou. A tímto způsobem bychom chtěli, aby se ta tradice přenášela dál. Je tady plno škol středních v Havířově. Je tady osm středních škol, jedna vysoká. Mohlo by to mít své místo.”</w:t>
      </w:r>
    </w:p>
    <w:p>
      <w:pPr/>
      <w:r>
        <w:rPr/>
        <w:t xml:space="preserve">Během odpoledne nemohla chybět ani soutěž o volbu krále a královny Majálesu, kteří byli dekorováni a následně proběhla korunovační jízda v kočáru ulicemi Havířova. O hudební produkci až do večerních hodin se postaraly studentské skupiny.</w:t>
      </w:r>
    </w:p>
    <w:p>
      <w:pPr/>
      <w:r>
        <w:rPr>
          <w:b w:val="1"/>
          <w:bCs w:val="1"/>
        </w:rPr>
        <w:t xml:space="preserve">Daniel Vrba, kapela Světlo: </w:t>
      </w:r>
      <w:r>
        <w:rPr/>
        <w:t xml:space="preserve">"Pro nás to je takový velký návrat domů, protože jsme se rozprchli po celé republice, ale začínali jsme všichni tady v Havířově. Jsme rádi, že si tady zahrajeme a doufáme, že to bude fajn. Jsme rádi, že to tady je a že ta iniciativa je právě na tom spodním lepším gymplu.”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přišel, stojím tady a najednou se dívám a říkám si, to je takový normální hoch a najednou vidím podobu. Já jsem měl totiž spolužáka na základní škole. Byl to můj nejlepší kamarád. Potom jsem odešel a už jsem se s ním nikdy neviděl. A on přišel a já ho v něm vidím a to je on. Teď se vidíme po tolika letech."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“Připravili jsme se tak, že jsme si oblékli nějaké věci v retro stylu a přišli jsme si to tady užít a kouknout se na nějaké akce a kapely.”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se moc těším a těším se na všechny kapely a zároveň jsem v očekávání, co nám dnešní den přinese. Podle mne je to super, že se to zase obnoví.”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“Mně se to líbí, protože před dvěma lety byl tady Majáles poprvé po dlouhé době a já sama jako studentka gymnázia jsem toto nezažila. Je to super, oni se tady potkají ze všech škol, ať už z gymnázií, středních škol, průmyslovek, učilišť a já si myslím, že si to tady krásně užijí. Já jsem měla přání, aby si zítra pamatovali to, co dělají dneska.”</w:t>
      </w:r>
    </w:p>
    <w:p>
      <w:pPr/>
      <w:r>
        <w:rPr/>
        <w:t xml:space="preserve">Gymnázium Komenského předalo štafetu pořádání Majálesu další škole - Gymnáziu Studentská.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208/havirovsti-studenti-usporadali-druhy-rocnik-majalesu-tentokrat-ve-stylu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2026-07-09T22:11:09+02:00</dcterms:created>
  <dcterms:modified xsi:type="dcterms:W3CDTF">2026-07-09T22:11:09+02:00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