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7.5.2022, 17:46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200. výročí narození Johana G. Mendela. Studenti zasadili na počest strom</w:t>
      </w:r>
    </w:p>
    <w:p>
      <w:pPr/>
      <w:r>
        <w:rPr/>
        <w:t xml:space="preserve">Nedaleko  Mendelova gymnázia, ve Smetanových sadech, teď stojí dub letní.  Připomíná, že také v Opavě působil významný přírodovědec,  učitel, kněz a především autor Zákonů dědičnosti Johan  Gregor Mendel.  V červenci uplyne 200 let od jeho narození,  a tak se výsadba stromu stala jednou z mnoha akcí, které tohoto  muže připomínají.</w:t>
      </w:r>
    </w:p>
    <w:p>
      <w:pPr/>
      <w:r>
        <w:rPr>
          <w:b w:val="1"/>
          <w:bCs w:val="1"/>
        </w:rPr>
        <w:t xml:space="preserve">Zbyněk  Stanjura (ODS), ministr financí ČR: </w:t>
      </w:r>
      <w:r>
        <w:rPr/>
        <w:t xml:space="preserve">„Česká  republika nemá tolik vědců, kteří by byli světově proslulí.  J. G.  Mendel patří mezi ně. Je  třeba si připomínat naše významné rodáky,  kteří ve světě uspěli.“</w:t>
      </w:r>
    </w:p>
    <w:p>
      <w:pPr/>
      <w:r>
        <w:rPr/>
        <w:t xml:space="preserve">Strom  zasadili studenti Mendelova gymnázia a požehnal mu děkan Václav  Koloničný.</w:t>
      </w:r>
    </w:p>
    <w:p>
      <w:pPr/>
      <w:r>
        <w:rPr/>
        <w:t xml:space="preserve">Na  krátkém slavnostním aktu se sešli především studenti gymnázia,  které před třemi desetiletími přijalo vědcovo jméno.   </w:t>
      </w:r>
    </w:p>
    <w:p>
      <w:pPr/>
      <w:r>
        <w:rPr>
          <w:b w:val="1"/>
          <w:bCs w:val="1"/>
        </w:rPr>
        <w:t xml:space="preserve">Jan  Mrázek, emeritní ředitel Mendelova gymnázia: </w:t>
      </w:r>
      <w:r>
        <w:rPr/>
        <w:t xml:space="preserve">„Protože  jsou v Opavě dvě gymnázia, tak jsme se rozhodli pro jméno Johana  Gregora Mendela.“</w:t>
      </w:r>
    </w:p>
    <w:p>
      <w:pPr/>
      <w:r>
        <w:rPr/>
        <w:t xml:space="preserve">Johan  Gregor Mendel se narodil   v r. 1822 v Hynčicích na Novojičínsku. S Opavou se pojí 6 let  jeho života. Do roku 1840 tady studoval na gymnáziu, které  existuje dodnes a nyní vzdělává na šest stovek studentů.  Nadaného žáka ale budova zdejšího gymnázia  nepamatuje.   </w:t>
      </w:r>
    </w:p>
    <w:p>
      <w:pPr/>
      <w:r>
        <w:rPr>
          <w:b w:val="1"/>
          <w:bCs w:val="1"/>
        </w:rPr>
        <w:t xml:space="preserve">Monika  Klapková, ředitelka, Mendelovo gymnázium, Opava: „</w:t>
      </w:r>
      <w:r>
        <w:rPr/>
        <w:t xml:space="preserve">Mendel  studoval v budově zemského archivu, který je  nedaleko  odtud.“</w:t>
      </w:r>
    </w:p>
    <w:p>
      <w:pPr/>
      <w:r>
        <w:rPr/>
        <w:t xml:space="preserve">Pokusům  s křížením rostlin hrachu se věnoval v době svého působení v augustiniánském klášteře v Brně. A  své poznatky shrnul do zákonů  dědičnosti.  To připomínají truhlíky, které  studenti osázeli.   </w:t>
      </w:r>
    </w:p>
    <w:p>
      <w:pPr/>
      <w:r>
        <w:rPr>
          <w:b w:val="1"/>
          <w:bCs w:val="1"/>
        </w:rPr>
        <w:t xml:space="preserve">Bára  Sobková, studentka, Mendelovo gymnázium, Opava: „</w:t>
      </w:r>
      <w:r>
        <w:rPr/>
        <w:t xml:space="preserve">Prvně  jsme dostali za úkol od pana učitele předsadit si hrášky ve  škole,  v hodině. Potom jsme je dali do truhlíků.“             </w:t>
      </w:r>
    </w:p>
    <w:p>
      <w:pPr/>
      <w:r>
        <w:rPr/>
        <w:t xml:space="preserve">Opavané  si mohli všimnout upozornění na zakladatele genetiky už v únoru,  kdy se na zahradě Slezského zemského muzea objevil obří  nafukovací hrášek. Toto téma rezonovalo také v přírodovědné  soutěži, kterou pořádalo Mendelovo gymnázium.</w:t>
      </w:r>
    </w:p>
    <w:p>
      <w:pPr/>
      <w:r>
        <w:rPr>
          <w:b w:val="1"/>
          <w:bCs w:val="1"/>
        </w:rPr>
        <w:t xml:space="preserve">Barbora  Bitomská, učitelka, </w:t>
      </w:r>
      <w:r>
        <w:rPr>
          <w:b w:val="1"/>
          <w:bCs w:val="1"/>
        </w:rPr>
        <w:t xml:space="preserve">Mendelovo </w:t>
      </w:r>
      <w:r>
        <w:rPr>
          <w:b w:val="1"/>
          <w:bCs w:val="1"/>
        </w:rPr>
        <w:t xml:space="preserve">gymnázium, Opava: </w:t>
      </w:r>
      <w:r>
        <w:rPr/>
        <w:t xml:space="preserve">„Akce  jsou spojeny většinou přes vzdělávací aktivity. Připravujeme  programy pro děti z MŠ a ZŠ, různé soutěže.“</w:t>
      </w:r>
    </w:p>
    <w:p>
      <w:pPr/>
      <w:r>
        <w:rPr/>
        <w:t xml:space="preserve">Johan  Gregor Mendel se stal také  námětem pohádky. Do konce měsíce je otevřená soutěž s názvem  Mendloviny – Luskoviny. Přispět zde může každý, kdo složí  vtipnou báseň o zakladateli genetiky.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1254/200-vyroci-narozeni-johana-g-mendela-studenti-zasadili-na-pocest-st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2026-05-17T18:45:31+02:00</dcterms:created>
  <dcterms:modified xsi:type="dcterms:W3CDTF">2026-05-17T18:45:31+02:00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