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škola V Zálomu v Pískových dolech prochází rekonstrukcí. Revitalizací projde i její okolí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být, městská část se k nám moc pěkně zachovala, takže máme moc pěkné prostory, které můžeme využít pro práci s dětmi. 28. 5. se tady setkáme na Festivalu pro rodiny. Na těch parkovištích bude velká environmentální show Smokeman zasahuje s kolegy z báňské, budou tady dva koncerty gospelový a porubští trubači a bude tady spousta aktivit pro malé děti. Skákací hrad, cukrová vata, budou si moci něco opéct a SVČ bude mít velké množství aktivit od florbalu po různé rukoděly a podobně.</w:t>
      </w:r>
    </w:p>
    <w:p>
      <w:pPr/>
      <w:r>
        <w:rPr/>
        <w:t xml:space="preserve">Program bude probíhat i uvnitř, kde se například senioři mohou těšit na přednášku o tom, jestli budeme žít do 120 let. Připraven bude i Příběh bible kralické, v rámci kterého si budete moci prohlédnout i originály knih ze 16. a 17 století. Jednu z nich dokonce vlastnil J. A. Komenský.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321/byvala-skola-v-zalomu-v-piskovych-dolech-prochazi-rekonstrukci-revitalizaci-projde-i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