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17.5.2022,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Pátek třináctého se otevřely stanice hasičů, v Karviné ji navštívily stovky lidí</w:t>
      </w:r>
    </w:p>
    <w:p>
      <w:pPr/>
      <w:r>
        <w:rPr/>
        <w:t xml:space="preserve">Hasiči v celé ČR vyhlásili v rámci boje proti pověrám na šťastný „pátek třináctého“ tradiční Den požární bezpečnosti. Během pátku navštívily karvinskou stanici hlavně skupiny školáků. </w:t>
      </w:r>
    </w:p>
    <w:p>
      <w:pPr/>
      <w:r>
        <w:rPr>
          <w:b w:val="1"/>
          <w:bCs w:val="1"/>
        </w:rPr>
        <w:t xml:space="preserve">Lukáš Rylko, koordinátor-metodik, pracoviště prevence ochrany obyvatelstva a krizového řízení HZS MSK: "</w:t>
      </w:r>
      <w:r>
        <w:rPr/>
        <w:t xml:space="preserve">Snažíme se návštěvníkům ukázat mobilní techniku, moderní. Děti si můžou projít techniku, seznámíme je s vybavením, protože hasiči pomáhají i při nehodách, povodních, můžou si vyzkoušet obleky, přilby a dýchací přístroje, se vším je seznámíme. Máme tam ukázku práce s hadicí, ať vidí, že to hasiči nemají jednoduché a zásah je mnohdy komplikovaný."</w:t>
      </w:r>
    </w:p>
    <w:p>
      <w:pPr/>
      <w:r>
        <w:rPr>
          <w:b w:val="1"/>
          <w:bCs w:val="1"/>
        </w:rPr>
        <w:t xml:space="preserve">anketa, návštěvníci hasičské stanice: </w:t>
      </w:r>
      <w:r>
        <w:rPr/>
        <w:t xml:space="preserve">"Mají hodně druhů hasičských hadic, není jenom jedna." "Mě nejvíce bavilo to stříkání vodou a auta, jak ukazovali." "Dozvěděl jsem se, že být hasičem je těžký." "Jsem vůbec nevěděl, že se hasí sněhem."</w:t>
      </w:r>
    </w:p>
    <w:p>
      <w:pPr/>
      <w:r>
        <w:rPr/>
        <w:t xml:space="preserve">Letos byl tento speciální den zaměřený na varování před požáry v přírodě</w:t>
      </w:r>
    </w:p>
    <w:p>
      <w:pPr/>
      <w:r>
        <w:rPr>
          <w:b w:val="1"/>
          <w:bCs w:val="1"/>
        </w:rPr>
        <w:t xml:space="preserve">. </w:t>
      </w:r>
    </w:p>
    <w:p>
      <w:pPr/>
      <w:r>
        <w:rPr>
          <w:b w:val="1"/>
          <w:bCs w:val="1"/>
        </w:rPr>
        <w:t xml:space="preserve">Lukáš Rylko, koordinátor-metodik, pracoviště prevence ochrany obyvatelstva a krizového řízení HZS MSK: </w:t>
      </w:r>
      <w:r>
        <w:rPr/>
        <w:t xml:space="preserve">"V minulých letech vznikalo hodně požárů neopatrností a nedbalostí občanů třeba vlivem odhozením nedopalku nebo vypalováním trávy často vznikaly požáry."</w:t>
      </w:r>
    </w:p>
    <w:p>
      <w:pPr/>
      <w:r>
        <w:rPr/>
        <w:t xml:space="preserve">Od začátku roku 2019 evidují hasiči v Moravskoslezském kraji jedno úmrtí při požáru v přírodě. V roce 2019 se stalo v našem kraji 305 požárů v přírodě, v roce 2020 celkem 246 a loni 220. Letos do konce dubna už hasiči evidují 225 požárů v přírodě, což je více než za celý rok 2021. Rady jak předejít vzniku požárů suchých porostů zveřejnili hasiči na svých webových stránkách.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1405/patek-trinacteho-se-otevrely-stanice-hasicu-v-karvine-ji-navstivi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2026-07-09T19:41:36+02:00</dcterms:created>
  <dcterms:modified xsi:type="dcterms:W3CDTF">2026-07-09T19:41:36+02:00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