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43. ročník Běhu přátelství</w:t>
      </w:r>
    </w:p>
    <w:p>
      <w:pPr/>
      <w:r>
        <w:rPr/>
        <w:t xml:space="preserve">Úderem 14 hodiny odstartoval v úterý 10. května na hřišti SK Stonava 43. ročník Běhu přátelství. Na startovní čáru se postupně stavěli žáci v různých kategoriích, od prvňáčků až po deváťáky, zvlášť děvčata a chlapci.</w:t>
      </w:r>
    </w:p>
    <w:p>
      <w:pPr/>
      <w:r>
        <w:rPr>
          <w:b w:val="1"/>
          <w:bCs w:val="1"/>
        </w:rPr>
        <w:t xml:space="preserve">Tomáš Wawrzyk (ANO), místostarosta Stonavy, předseda Komise školství, kultury a sportu: „Nižší ročníky, tzn. první stupeň, běhají jako ročníky samostatně a od šesté třídy běhají spojeně 6.-7. třída a 8.-9. třída.“</w:t>
      </w:r>
    </w:p>
    <w:p>
      <w:pPr/>
      <w:r>
        <w:rPr/>
        <w:t xml:space="preserve">Příprava malých sportovců na závody byla různá.</w:t>
      </w:r>
    </w:p>
    <w:p>
      <w:pPr/>
      <w:r>
        <w:rPr>
          <w:b w:val="1"/>
          <w:bCs w:val="1"/>
        </w:rPr>
        <w:t xml:space="preserve">anketa, závodníci:</w:t>
      </w:r>
      <w:r>
        <w:rPr/>
        <w:t xml:space="preserve"> „Chodím na atletiku a jsem vždycky připravená na něco takového.“ „Já jsem takový rychlý, protože hraju fotbal.“ „Já jsem běhal ve škole a doma.“ „Já jsem trénovala hlavně na zahradě. Na zahradě se dá trénovat? Ano, my ji máme hrozně velkou.“ „My jsme se připravovali na tělocviku. Nejprve jsme se rozcvičili, pak jsme se šli rozběhat a pak jsme si to zkusili uběhnout asi dvakrát.“ „Jak se běželo? Oproti minula, kdy jsme běželi jen jedno kolo, to bylo docela náročné, byl to nezvyk, ale dá se to.“ „Úplně nejlepší to nebylo. Přece jenom dvě kolečka je trochu moc. Na konci jsem si sice už tahal za rukávy, ale jinak dobré.“ </w:t>
      </w:r>
    </w:p>
    <w:p>
      <w:pPr/>
      <w:r>
        <w:rPr/>
        <w:t xml:space="preserve">Běhu přátelství se pravidelně účastní běžci ze základních škol Stonava, Horní Suchá, Albrechtice a Těrlicko. Díky přeshraniční spolupráci s polskými Marklowicemi závodí i běžci z Polska.</w:t>
      </w:r>
    </w:p>
    <w:p>
      <w:pPr/>
      <w:r>
        <w:rPr>
          <w:b w:val="1"/>
          <w:bCs w:val="1"/>
        </w:rPr>
        <w:t xml:space="preserve">Milada Heimerová, ředitelka ZŠ a MŠ Stonava:</w:t>
      </w:r>
      <w:r>
        <w:rPr/>
        <w:t xml:space="preserve"> „Je tady 46 dětí z Polska, s nimi čtyři dospělí. Je tady paní ředitelka a jsme moc rádi, že jsou tady a že můžeme společně po dvou letech zopakovat akci.“ </w:t>
      </w:r>
    </w:p>
    <w:p>
      <w:pPr/>
      <w:r>
        <w:rPr>
          <w:b w:val="1"/>
          <w:bCs w:val="1"/>
        </w:rPr>
        <w:t xml:space="preserve">anketa, závodníci: </w:t>
      </w:r>
      <w:r>
        <w:rPr/>
        <w:t xml:space="preserve">„Já neběhám, věnuji se tanci. Možná proto jsem tak rychlá.“ „Bylo to trošku obtížné, ale dalo se to.“</w:t>
      </w:r>
    </w:p>
    <w:p>
      <w:pPr/>
      <w:r>
        <w:rPr>
          <w:b w:val="1"/>
          <w:bCs w:val="1"/>
        </w:rPr>
        <w:t xml:space="preserve">Halina Winkler, ředitelka školy v Marklowicích:</w:t>
      </w:r>
      <w:r>
        <w:rPr/>
        <w:t xml:space="preserve"> „Je to další společné setkání. Po dvou letech epidemie jsme se opět setkali na závodech. Děti jsou na čerstvém vzduchu, bez respirátorů, prostě splněný sen.“</w:t>
      </w:r>
    </w:p>
    <w:p>
      <w:pPr/>
      <w:r>
        <w:rPr/>
        <w:t xml:space="preserve">V rámci letošního Běhu přátelství vyvstala otázka, zda nerozšířit závod o další kategorie, například o předškoláky. </w:t>
      </w:r>
    </w:p>
    <w:p>
      <w:pPr/>
      <w:r>
        <w:rPr>
          <w:b w:val="1"/>
          <w:bCs w:val="1"/>
        </w:rPr>
        <w:t xml:space="preserve">Milada Heimerová, ředitelka ZŠ a MŠ Stonava:</w:t>
      </w:r>
      <w:r>
        <w:rPr/>
        <w:t xml:space="preserve"> „Jako nápad to bereme, zvážíme. Možná za uváženou stojí i to, že někteří rodiče se mě ptali, jestli by si mohli zaběhat, tak možná kategorie dospělých.“</w:t>
      </w:r>
    </w:p>
    <w:p>
      <w:pPr/>
      <w:r>
        <w:rPr>
          <w:b w:val="1"/>
          <w:bCs w:val="1"/>
        </w:rPr>
        <w:t xml:space="preserve">Tomáš Wawrzyk (ANO), místostarosta Stonavy, předseda Komise školství, kultury a sportu: </w:t>
      </w:r>
      <w:r>
        <w:rPr/>
        <w:t xml:space="preserve">„Ta možnost by tu byla. Museli bychom pro ty menší děti přizpůsobit délku té trati a pro ty dospělé bychom zase museli ten závod pojmout jako celodenní. Bylo by to náročnější na přípravu a organizaci. Vyloučeno to ale není? Vyloučeno to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462/43-rocnik-behu-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2026-07-09T19:46:28+02:00</dcterms:created>
  <dcterms:modified xsi:type="dcterms:W3CDTF">2026-07-09T19:46:28+02:00</dcterms:modified>
</cp:coreProperties>
</file>

<file path=docProps/custom.xml><?xml version="1.0" encoding="utf-8"?>
<Properties xmlns="http://schemas.openxmlformats.org/officeDocument/2006/custom-properties" xmlns:vt="http://schemas.openxmlformats.org/officeDocument/2006/docPropsVTypes"/>
</file>