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31.5.2022,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trvale udržitelný festival reBarbora Open Music se vydařil</w:t>
      </w:r>
    </w:p>
    <w:p>
      <w:pPr/>
      <w:r>
        <w:rPr/>
        <w:t xml:space="preserve">Areál bývalého dolu Barbora ožil prvním velkým a v republice výjimečným festivalem reBarbora Open Music. Od tradičně známých festivalů se lišil tím, že měl za cíl minimalizovat zatížení životního prostředí. </w:t>
      </w:r>
    </w:p>
    <w:p>
      <w:pPr/>
      <w:r>
        <w:rPr>
          <w:b w:val="1"/>
          <w:bCs w:val="1"/>
        </w:rPr>
        <w:t xml:space="preserve">Petr Birklen, člen představenstva MSID</w:t>
      </w:r>
      <w:r>
        <w:rPr/>
        <w:t xml:space="preserve">: "Postupně se snažíme ta jednotlivá místa na Karvinsku v pohornické krajině, která byla dlouhodobě bez lidí a vysídlována, tak se snažíme tímto způsobem oživovat a upozorňovat na ten velký potenciál, který je."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"Byli jsme přesvědčeni od začátku, že to podpoříme, je to super akce, trochu sice nevyšlo počasí, ale kdyby se z toho stala tradice, je tu krásný prostor, haly, myslím, že na kulturní akce to je jak vyšité tady. Věřím, že to může získat nějakou tradici a že se lidé naučí tady chodit, budou tady koncerty a různé kulturní akce."</w:t>
      </w:r>
    </w:p>
    <w:p>
      <w:pPr/>
      <w:r>
        <w:rPr/>
        <w:t xml:space="preserve">Festival se skládal ze tří základních zón, hudební, komunitní a udržitelné. </w:t>
      </w:r>
    </w:p>
    <w:p>
      <w:pPr/>
      <w:r>
        <w:rPr>
          <w:b w:val="1"/>
          <w:bCs w:val="1"/>
        </w:rPr>
        <w:t xml:space="preserve">David Moravec, organizátor</w:t>
      </w:r>
      <w:r>
        <w:rPr/>
        <w:t xml:space="preserve">: "Co se týče hudebního programu, tak na festivalu vystoupí Horkýže Slíže, Richard Muller, David Koller, Mňága a Žďorp, Prago Union a máme velký ukrajinský projekt, oslovili jsme ukrajinskou zpěvačku Miroslavu Salij, našla zázemí v Rožnově pod Radhoštěm, my jsme ji pomohli sestavit kapelu z ostravských muzikantů."</w:t>
      </w:r>
    </w:p>
    <w:p>
      <w:pPr/>
      <w:r>
        <w:rPr>
          <w:b w:val="1"/>
          <w:bCs w:val="1"/>
        </w:rPr>
        <w:t xml:space="preserve">anketa: návštěvníci festivalu: "</w:t>
      </w:r>
      <w:r>
        <w:rPr/>
        <w:t xml:space="preserve">Byl jsem zvědavý, co se tady z toho areálu stane." "Já jsem si to moc užila, Richard Muller to úplně rozjel, byl fakt v dobré formě. A víc takových festivalů v těchto objektech."</w:t>
      </w:r>
    </w:p>
    <w:p>
      <w:pPr/>
      <w:r>
        <w:rPr/>
        <w:t xml:space="preserve">Komunitní rodinná zóna byla složena ze stanovišť neziskových organizací Karvinska. Ty se tady nejen pro návštěvníky prezentovaly, ale nabízely i zábavu a doprovodný program uvnitř i venku, třeba cirkusové workshopy.. </w:t>
      </w:r>
    </w:p>
    <w:p>
      <w:pPr/>
      <w:r>
        <w:rPr>
          <w:b w:val="1"/>
          <w:bCs w:val="1"/>
        </w:rPr>
        <w:t xml:space="preserve">David Moravec, organizátor:</w:t>
      </w:r>
      <w:r>
        <w:rPr/>
        <w:t xml:space="preserve"> "Součástí programu je i velká diskusní scéna, tady jsme se spojili s Colours of Ostrava a jejich projektem Meltingpot a bude na téma trvalé udržitelnosti v mnoha oborech, ať už je to výroba potravin, bydlení, popřípadě doprava."</w:t>
      </w:r>
    </w:p>
    <w:p>
      <w:pPr/>
      <w:r>
        <w:rPr/>
        <w:t xml:space="preserve">Festival byl ojedinělý nejen hudebním obsahem, ale i svým záměrem, stát se trvale udržitelným festivalem v republice, který bude minimalizovat zatížení životního prostředí. Byl výhradně bezobalový.</w:t>
      </w:r>
    </w:p>
    <w:p>
      <w:pPr/>
      <w:r>
        <w:rPr>
          <w:b w:val="1"/>
          <w:bCs w:val="1"/>
        </w:rPr>
        <w:t xml:space="preserve">Matěj Ostárek, spoluorganizátor festivalu</w:t>
      </w:r>
      <w:r>
        <w:rPr/>
        <w:t xml:space="preserve">: "Trvalá udržitelnost byl záměr a trochu oříšek pro nás, ale myslím, že jsme se s tím poprali na výbornou. Je to v tom, že se snažíme produkovat co nejméně odpadu, energii se snažíme používat z obnovitelných zdrojů, jako třeba vodíkové centrály. Všechny obaly jsou vratné."</w:t>
      </w:r>
    </w:p>
    <w:p>
      <w:pPr/>
      <w:r>
        <w:rPr/>
        <w:t xml:space="preserve">Svou zónu měl i festivalový pivovar, který poutavou formou prováděl návštěvníky tématem šetření vody a zadržování vody v krajině. Zájemci se také mohli dozvědět podrobnosti o využití vodíkového agregátu na výrobu elektřiny.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1661/prvni-trvale-udrzitelny-festival-rebarbora-open-music-s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2026-07-09T16:39:30+02:00</dcterms:created>
  <dcterms:modified xsi:type="dcterms:W3CDTF">2026-07-09T16:39:30+02:00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