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oživil vzpomínku na významného lékaře, zakladatele české nefrologie</w:t>
      </w:r>
    </w:p>
    <w:p>
      <w:pPr/>
      <w:r>
        <w:rPr/>
        <w:t xml:space="preserve">Nedat zapomenout na významné novojičínské osobnosti - to je jedna z náplní činnosti Klubu rodáků a přátel města. I proto teď přibyla na ulici Havlíčkově další pamětní deska. Připomíná lékaře, kardiologa a zakladatele české nefrologie, oboru, který se zabývá onemocněním ledvin, profesora Univerzity Karlovy Jana Broda. Narodil se zde 19. května 1912, tedy před 110 lety.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“Chodil tady na gymnázium a přesto ho v Novém Jičíně téměř nikdo nezná. Díky iniciativám Ireny Zárubové, členky našeho klubu, a dalších osob se nám podařilo jeho životopis zmapovat, zkontaktovali jsme se s českou nefrologickou společností, a díky tomu jsem dnes tady a odhalujeme jeho desku na jeho rodném domě.”   </w:t>
      </w:r>
    </w:p>
    <w:p>
      <w:pPr/>
      <w:r>
        <w:rPr>
          <w:b w:val="1"/>
          <w:bCs w:val="1"/>
        </w:rPr>
        <w:t xml:space="preserve">Ivan Rychlík, přednosta interní kliniky, FN Královské Vinohrady: </w:t>
      </w:r>
      <w:r>
        <w:rPr/>
        <w:t xml:space="preserve">“Profesor Jan Brod byl mimořádná osobnost české kardiologie a nefrologie, a byla to mimořádná osobnost oceňovaná v zahraničí, protože to byl i zakladatel Mezinárodní nefrologické společnosti. Mimo jiné byl i velkou osobností z hlediska společenské autority, byl to jeden ze čtyř spoluautorů manifestu Dva tisíc slov.” </w:t>
      </w:r>
    </w:p>
    <w:p>
      <w:pPr/>
      <w:r>
        <w:rPr/>
        <w:t xml:space="preserve">V roce 1968 Jan Brod emigroval a hovořit o tom, co všechno udělal pro českou medicínu, se tu začalo až po roce 1989. Zemřel v roce 1985 v německém Hannoveru.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671/novy-jicin-ozivil-vzpominku-na-vyznamneho-lekare-zakladatele-ceske-nefr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2026-08-18T14:52:11+02:00</dcterms:created>
  <dcterms:modified xsi:type="dcterms:W3CDTF">2026-08-18T14:52:11+02:00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