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Startuje 4 výzva kotlíkových dotací. V Karviné mohou domkaři využít kotlíkovou poradnu</w:t>
      </w:r>
    </w:p>
    <w:p>
      <w:pPr/>
      <w:r>
        <w:rPr/>
        <w:t xml:space="preserve">Čtvrté kolo kotlíkových dotací je určeno na výměnu starých nevyhovujících kotlů 1. a 2. emisní třídy za ekologické zdroje tepla.  Princip výzev zůstává stejný, nově je toto kolo určeno pro nízkopříjmové domácnosti, které budou muset dokládat své příjmy.. Je tam ale řada výjimek.</w:t>
      </w:r>
    </w:p>
    <w:p>
      <w:pPr/>
      <w:r>
        <w:rPr>
          <w:b w:val="1"/>
          <w:bCs w:val="1"/>
        </w:rPr>
        <w:t xml:space="preserve">Marcela Malinovská Honková, finanční manažer odd. strukturálních fondů KÚ MSK:</w:t>
      </w:r>
      <w:r>
        <w:rPr/>
        <w:t xml:space="preserve"> "Pokud budou majitelé pouze důchodci, nemusí dokládat příjmy, pokud tam je pracující člověk, bude dokládat příjmy, ale těch variací je strašně hodně."</w:t>
      </w:r>
    </w:p>
    <w:p>
      <w:pPr/>
      <w:r>
        <w:rPr/>
        <w:t xml:space="preserve">Domácnosti, které nejsou nízkopříjmové, mají možnost získat do 31. 8. 2022 příspěvek na výměnu kotle v programu Nová zelená úsporám.</w:t>
      </w:r>
    </w:p>
    <w:p>
      <w:pPr/>
      <w:r>
        <w:rPr/>
        <w:t xml:space="preserve">Poradit se mohou lidé v Karviné přímo v kotlíkových poradnách, které fungují v budově C magistrátu města v kancelářích odboru školství a rozvoje.</w:t>
      </w:r>
    </w:p>
    <w:p>
      <w:pPr/>
      <w:r>
        <w:rPr>
          <w:b w:val="1"/>
          <w:bCs w:val="1"/>
        </w:rPr>
        <w:t xml:space="preserve">Gabriela Monczková, 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"V Jakýkoliv úřední den je možné přijít a poptat se, co vše potřebují, aby mohli dostat kotlíkovou dotaci, kterou budou administrovat na krajském úřadě a zároveň se mohou přijít zeptat na to, jakým způsobem lze získat půjčku na to, aby svůj kotel vyměnili za penize města."</w:t>
      </w:r>
    </w:p>
    <w:p>
      <w:pPr/>
      <w:r>
        <w:rPr/>
        <w:t xml:space="preserve">Město Karviná bude nejpozději v září tohoto roku schvalovat program na podporu zápůjček, tzn. finanční výpomoc občanům, kteří si nemohou dovolit vyměnit kotel sami ze svých vlastních prostředků.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793/startuje-4-vyzva-kotlikovych-dotaci-v-karvine-mohou-domkari-vyuzit-kotlikovou-por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2026-08-07T13:04:25+02:00</dcterms:created>
  <dcterms:modified xsi:type="dcterms:W3CDTF">2026-08-07T13:04:25+02:00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