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11.6.2022, 08:15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Propojka ulic Žižkova a Hoblíkova má zlepšit dopravu, parkování i klima</w:t>
      </w:r>
    </w:p>
    <w:p>
      <w:pPr/>
      <w:r>
        <w:rPr/>
        <w:t xml:space="preserve">Nový Jičín má aktuální územní plán platný od roku 2009. Je v něm zaznačena i nová dopravní cesta - propojka ulic Hoblíkova a Žižkova, a to zhruba v polovině obou komunikací v místě hluché proluky, kde jsou pozemky majetkem města. 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“Započali jsme práce na tomto projektu, kdy městský architekt připravil studii, která obsahuje dvě varianty propojení ulic Hoblíkova a Žižkova. Chceme tu dopravní situaci řešit komplexně, počítáme i s nárůstem dopravy v kontextu budoucího vybudování parkoviště v areálu bývalého depa České pošty, který město v roce 2020 vykoupilo.”  </w:t>
      </w:r>
    </w:p>
    <w:p>
      <w:pPr/>
      <w:r>
        <w:rPr>
          <w:b w:val="1"/>
          <w:bCs w:val="1"/>
        </w:rPr>
        <w:t xml:space="preserve">Martin Materna, městský architekt: </w:t>
      </w:r>
      <w:r>
        <w:rPr/>
        <w:t xml:space="preserve">“Rozdíl těch variant v podstatě spočívá jen v tom, že jinak pracujeme v tom prostoru s parkovacími stáními a se zelení. To základní prostorové a dopravní řešení mají shodné. V principu jde o to pomoci dopravě před základní školou na ulici Komenského, aby se tam ráno netvořil ten špunt.”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“Vnímáme to, že dnes je ulice Hoblíkova zjednosměrněna. Když vozidlo jede po této ulici a chce se například dostat zpět do centra města nebo směrem na Šenov a Kunín po silnici I/57, tak musí projekt ulicí Komenského, Bezručova a následně se teprve dát na silnici I/57.” </w:t>
      </w:r>
    </w:p>
    <w:p>
      <w:pPr/>
      <w:r>
        <w:rPr/>
        <w:t xml:space="preserve">Druhým aspektem úpravy je zlepšení klimatu v této části města, záměr tedy umožní vysadit v Hoblíkově ulici stromořadí. </w:t>
      </w:r>
    </w:p>
    <w:p>
      <w:pPr/>
      <w:r>
        <w:rPr>
          <w:b w:val="1"/>
          <w:bCs w:val="1"/>
        </w:rPr>
        <w:t xml:space="preserve">Martin Materna, městský architekt: </w:t>
      </w:r>
      <w:r>
        <w:rPr/>
        <w:t xml:space="preserve">“Ta propojka nám v tom pomůže, protože můžeme některá parkovací místa, která škrtneme v Hoblíkově ulici, přesunout do té spojky dostaneme zde alej. Stejně tak alej bude i v té propojce.”    </w:t>
      </w:r>
    </w:p>
    <w:p>
      <w:pPr/>
      <w:r>
        <w:rPr/>
        <w:t xml:space="preserve">Propojka má být jednosměrná směrem z ulice Hoblíkova na Žižkova. Varianta jedna více klade důraz na chodce a počítá v propojce s oboustranným chodníkem, ale přibylo by zde méně parkovacích stání. Druhá možnost, která se jeví jako pravděpodobnější, počítá s chodníkem jen na jedné straně ulice a tím pádem tu zaparkuje více aut. </w:t>
      </w:r>
    </w:p>
    <w:p>
      <w:pPr/>
      <w:r>
        <w:rPr/>
        <w:t xml:space="preserve">Nicméně část občanů ulic Žižkova a Hoblíkova se záměrem propojky nesouhlasí a na radnici zaslala petici. Reakcí města je uspořádání veřejného projednání záměru, které se koná ve středu 15. června od 15 hodin v aule radnice.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867/propojka-ulic-zizkova-a-hoblikova-ma-zlepsit-dopravu-parkovani-i-kli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2026-08-18T15:00:27+02:00</dcterms:created>
  <dcterms:modified xsi:type="dcterms:W3CDTF">2026-08-18T15:00:27+02:00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