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festival opět roztančil Frýdek-Místek</w:t>
      </w:r>
    </w:p>
    <w:p>
      <w:pPr/>
      <w:r>
        <w:rPr/>
        <w:t xml:space="preserve">Program plný písní, tanců a přehlídky nádherných krojů. Frýdek-Místek  o víkendu opět ožil tradičním folklorním festivalem. Letos se s dvouletou přestávkou  konal už po šestadvacáté. Přesto měl takovou malou premiéru, protože v době  organizace mírně pozměnil původní název.</w:t>
      </w:r>
    </w:p>
    <w:p>
      <w:pPr/>
      <w:r>
        <w:rPr>
          <w:b w:val="1"/>
          <w:bCs w:val="1"/>
        </w:rPr>
        <w:t xml:space="preserve">Radana Polachová, ředitelka Městského folklorního festivalu:</w:t>
      </w:r>
      <w:r>
        <w:rPr/>
        <w:t xml:space="preserve"> "Chtěla bych vám představit Městský folklorní festival 2022 ve  Frýdku-Místku, který probíhá víkendovou formou. Městský festival proto, protože  jsme ještě v době přísných covidových opatření bohužel nemohli vědět,  jestli se nám tady podaří přizvat zahraniční soubory. Proto název městský. Ale  zahraniční soubory jsou zde. Máme tady dva soubory z Polska, dva soubory  ze Slovenska. Takže věřím, že diváci si přijdou na své a že se jim bude festival  líbit."</w:t>
      </w:r>
    </w:p>
    <w:p>
      <w:pPr/>
      <w:r>
        <w:rPr>
          <w:b w:val="1"/>
          <w:bCs w:val="1"/>
        </w:rPr>
        <w:t xml:space="preserve">Petr Korč (NMFM), primátor Frýdku-Místku:</w:t>
      </w:r>
      <w:r>
        <w:rPr/>
        <w:t xml:space="preserve"> "Městský folklorní festival po dvou a půl letech vstal z popela  jako Fénix a já jsem rád, že zahajuje celou sezónu letních akcí, která ve městě  letos vypukne v plné síle. A věřím, že všechny soubory, nejenom z blízkého  okolí, ale i ze Slovenska a z Polska, které letos do Frýdku-Místku přijely,  tak roztančí to náměstí a lidem se bude folklorní festival líbit."</w:t>
      </w:r>
    </w:p>
    <w:p>
      <w:pPr/>
      <w:r>
        <w:rPr/>
        <w:t xml:space="preserve">Dějištěm bylo tradičně náměstí Svobody v Místku. A i  když to zpočátku před zahájením nevypadalo, nakonec vyšlo i počasí. </w:t>
      </w:r>
    </w:p>
    <w:p>
      <w:pPr/>
      <w:r>
        <w:rPr>
          <w:b w:val="1"/>
          <w:bCs w:val="1"/>
        </w:rPr>
        <w:t xml:space="preserve">Radana Polachová, ředitelka Městského folklorního festivalu:</w:t>
      </w:r>
      <w:r>
        <w:rPr/>
        <w:t xml:space="preserve">  "Mimo zahraničních souborů tady máme 12 tuzemských souborů.  Pořadatelským souborem je každoročně dětský folklorní soubor Ostravička, který  bude letos slavit 40 let svého působení. Působí pod vedením Radany Polachové,  Marie Novákové a Drahomíry Uhrové."</w:t>
      </w:r>
    </w:p>
    <w:p>
      <w:pPr/>
      <w:r>
        <w:rPr>
          <w:b w:val="1"/>
          <w:bCs w:val="1"/>
        </w:rPr>
        <w:t xml:space="preserve">Petr Korč (NMFM), primátor Frýdku-Místku:</w:t>
      </w:r>
      <w:r>
        <w:rPr/>
        <w:t xml:space="preserve"> "Letošní ročník festivalu je možná mešní co do rozsahu a  vzdálenosti odkud přijely soubory, ale je to opravdu jenom na chviličku,  protože ta situace pandemická ještě pořád nedovolovala, abychom pozvali všechny  soubory, které jsme chtěli a do budoucna, v příštím roce, pořadatelé i  město už počítají s tím, že opět uvidíme i exotické soubory z velké dálky."</w:t>
      </w:r>
    </w:p>
    <w:p>
      <w:pPr/>
      <w:r>
        <w:rPr/>
        <w:t xml:space="preserve">Letos měli návštěvníci během dvou dnů možnost shlédnout na  25 různých vystoupení.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903/folklorni-festival-opet-roztanc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2026-06-30T15:04:15+02:00</dcterms:created>
  <dcterms:modified xsi:type="dcterms:W3CDTF">2026-06-30T15:04:15+02:00</dcterms:modified>
</cp:coreProperties>
</file>

<file path=docProps/custom.xml><?xml version="1.0" encoding="utf-8"?>
<Properties xmlns="http://schemas.openxmlformats.org/officeDocument/2006/custom-properties" xmlns:vt="http://schemas.openxmlformats.org/officeDocument/2006/docPropsVTypes"/>
</file>