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stavbě dopravního terminálu v Českém Těšíně finišují</w:t>
      </w:r>
    </w:p>
    <w:p>
      <w:pPr/>
      <w:r>
        <w:rPr/>
        <w:t xml:space="preserve">Český Těšín se už brzy bude moci pochlubit  moderním dopravním terminálem. Práce na jeho výstavbě právě finišují. Jde o nejvýznamnější a také nejnáročnější stavbu posledních let. 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Konečně v Českém Těšíně vyroste místo, které propojuje jak košicko-bohumínskou dráhu, tak autobusovou dopravu a spojení do okolních měst, Třinec, Karviná a Havířov."</w:t>
      </w:r>
    </w:p>
    <w:p>
      <w:pPr/>
      <w:r>
        <w:rPr/>
        <w:t xml:space="preserve">Oproti původnímu již zastaralému autobusovému stanovišti bude mít terminál velké centrální parkoviště, chráněná stání pro kola.</w:t>
      </w:r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 Bylo také dohodnuto, že bude uzavřena nejdříve jedna část ulice Jablunkovské, abychom mohli udělat asfaltové plochy."</w:t>
      </w:r>
    </w:p>
    <w:p>
      <w:pPr/>
      <w:r>
        <w:rPr/>
        <w:t xml:space="preserve">Kamerový systém je napojený na centrální pult městské policie, terminál již dozorují strážníci. V objektu bude také provedena funkční zkouška za účasti hasičů a hygieny.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1913/prace-na-stavbe-dopravniho-terminalu-v-ceskem-tesine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2026-05-24T07:40:31+02:00</dcterms:created>
  <dcterms:modified xsi:type="dcterms:W3CDTF">2026-05-24T07:40:31+02:00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