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nájemce pro restauraci v kulturním domě K-trio. Zavřená je už měsíce</w:t>
      </w:r>
    </w:p>
    <w:p>
      <w:pPr/>
      <w:r>
        <w:rPr/>
        <w:t xml:space="preserve">Kdysi hojně navštěvovaná restaurace s barem v kulturním domě K-trio už měsíce zeje prázdnotou. Uzavřena byla zejména kvůli pandemickým opatřením. To by se teď mělo změnit. Radnice se rozhodla, že ji nabídne k pronájmu.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“Prostor baru, restaurace a kuchyně včetně zázemí má plochu zhruba 320 metrů čtverečních a je vybaven vzduchotechnikou a klimatizací. Prostor disponuje třemi samostatnými vstupy a jedním vnitřním výtahem, který slouží pro zásobování baru, který se nachází v 1. patře.”</w:t>
      </w:r>
    </w:p>
    <w:p>
      <w:pPr/>
      <w:r>
        <w:rPr/>
        <w:t xml:space="preserve">Hlavní vchod pro návštěvníky se nachází ve vnitřním vestibulu budovy kulturního domu K-trio, jeden boční vchod je z ulice Dr. Martínka a druhý pak ze směru od komplexu Venuše, kde je také možnost zřízení venkovního posezení.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“Kuchyně je plnohodnotně vybavena elektrickými spotřebiči a je určena i pro přípravu teplé kuchyně. Zájemci si mohou tento prostor prohlédnout, popřípadě bližší informace najdou na našich stránkách nemovitosti.ovajih.cz a svoji žádost o pronájem tohoto prostoru mohou podat do 15. července.”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“Vybavena je nejen restaurace, ale i bar v patře. K dispozici je lednice, myčka i nerezové zařízení.”</w:t>
      </w:r>
    </w:p>
    <w:p>
      <w:pPr/>
      <w:r>
        <w:rPr/>
        <w:t xml:space="preserve">Provozní doba café baru je omezena aktuální provozní dobou celého objektu. Požadavkem radnice je, aby byl otevřen v případě konání různých akcí příspěvkové organizace Kulturní zařízení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926/hleda-se-najemce-pro-restauraci-v-kulturnim-dome-ktrio-zavrena-je-uz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2026-06-28T04:47:32+02:00</dcterms:created>
  <dcterms:modified xsi:type="dcterms:W3CDTF">2026-06-28T04:47:32+02:00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