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už dostali vysvědčení. Budova školy se opravuje</w:t>
      </w:r>
    </w:p>
    <w:p>
      <w:pPr/>
      <w:r>
        <w:rPr/>
        <w:t xml:space="preserve">Rekonstrukce  budovy Mendelova gymnázia zkrátila studentům letošní školní  rok o dva týdny. Azyl pro poslední školní dny jim poskytla  Slezská univerzita. A tak své letošní vysvědčení dostalo 30  studentů prvního ročníku ve zdejší aule.   </w:t>
      </w:r>
    </w:p>
    <w:p>
      <w:pPr/>
      <w:r>
        <w:rPr/>
        <w:t xml:space="preserve">Učitelka  Zdeňka Hanzlíková se svými studenty rekapitulovala uplynulý  školní rok. Připravila pro ně prezentaci z třídních akcí: z  lyžařského kurzu, exkursí a výletů.   </w:t>
      </w:r>
    </w:p>
    <w:p>
      <w:pPr/>
      <w:r>
        <w:rPr>
          <w:b w:val="1"/>
          <w:bCs w:val="1"/>
        </w:rPr>
        <w:t xml:space="preserve">Zdeňka  Hanzlíková, učitelka, Mendelovo gymnázium: </w:t>
      </w:r>
      <w:r>
        <w:rPr/>
        <w:t xml:space="preserve">„My  jsem se v zaměřili na adaptaci. Aby se studenti v 1. ročníku  cítili dobře. Aby klima ve třídě bylo přívětivé pro  všechny.“</w:t>
      </w:r>
    </w:p>
    <w:p>
      <w:pPr/>
      <w:r>
        <w:rPr/>
        <w:t xml:space="preserve">Pro  studenty nebyl první rok na střední škole jednoduchý, ale  většina z nich zakončila studium s vyznamenáním.</w:t>
      </w:r>
    </w:p>
    <w:p>
      <w:pPr/>
      <w:r>
        <w:rPr/>
        <w:t xml:space="preserve">České  vysvědčení dostali také ukrajinští studenti. Na Mendelově  gymnáziu jich studuje osm.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„Z  toho 6 v adaptačním režimu, dva byli  přijati  ke studiu.  Ti  dostali vysvědčení klasické. A těch 6 studentů dostalo   certifikáty, osvědčení o studiu na naší škole.“</w:t>
      </w:r>
    </w:p>
    <w:p>
      <w:pPr/>
      <w:r>
        <w:rPr/>
        <w:t xml:space="preserve">Sami  vybírali předměty, které se učili. A kromě toho docházeli do  kurzu češtiny pro cizince.</w:t>
      </w:r>
    </w:p>
    <w:p>
      <w:pPr/>
      <w:r>
        <w:rPr>
          <w:b w:val="1"/>
          <w:bCs w:val="1"/>
        </w:rPr>
        <w:t xml:space="preserve">Daria  Krečetova, studentka, Mendelovo gymnázium: </w:t>
      </w:r>
      <w:r>
        <w:rPr/>
        <w:t xml:space="preserve">„Bylo  to pro mne velmi zajímavé a přínosné chodit do školy v jiné  zemi. Ovšem zvládnout cizí jazyk,  to bylo těžké.  Ale spolužáci mi velmi pomáhali.“</w:t>
      </w:r>
    </w:p>
    <w:p>
      <w:pPr/>
      <w:r>
        <w:rPr>
          <w:b w:val="1"/>
          <w:bCs w:val="1"/>
        </w:rPr>
        <w:t xml:space="preserve">Dmytro  Fomenko, student, Mendelovo gymnázium: „</w:t>
      </w:r>
      <w:r>
        <w:rPr/>
        <w:t xml:space="preserve">Postupně  jsem začal jazyku rozumět a učilo se mi lépe. Ale bylo pro mne  náročné to za tři měsíce zvládnout.“</w:t>
      </w:r>
    </w:p>
    <w:p>
      <w:pPr/>
      <w:r>
        <w:rPr/>
        <w:t xml:space="preserve">Někteří  studenti si přišli pro vysvědčení na netradiční místo.   </w:t>
      </w:r>
    </w:p>
    <w:p>
      <w:pPr/>
      <w:r>
        <w:rPr>
          <w:b w:val="1"/>
          <w:bCs w:val="1"/>
        </w:rPr>
        <w:t xml:space="preserve">Karolína  Jankovská, učitelka, Mendelovo gymnázium: </w:t>
      </w:r>
      <w:r>
        <w:rPr/>
        <w:t xml:space="preserve">„Na  naší škole probíhá rekonstrukce a tříd je teď málo. Využili  jsme tedy krásného počasí,   domluvili jsme se, a sešli jsme se tady, před muzeem, protože je  to nejblíže naší škole.“</w:t>
      </w:r>
    </w:p>
    <w:p>
      <w:pPr/>
      <w:r>
        <w:rPr/>
        <w:t xml:space="preserve">  Přestože  je teprve polovina června těmto studentům začaly prázdniny.  Každý toto volno navíc využije po svém.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„Budu  chodit na brigádu a pojedu k moři s rodiči.“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„Určitě  půjdu s kamarády ven a  podívám se na učivo,ať potom nemusím tolik dohánět, když jsme  končili dřív.“</w:t>
      </w:r>
    </w:p>
    <w:p>
      <w:pPr/>
      <w:r>
        <w:rPr/>
        <w:t xml:space="preserve">  Protože  opravy budovy školy budou pokračovat i po prázdninách, bude výuka  také v září probíhat v prostorách Slezské univerzity. A  částečně pak bude vedena distančně.   </w:t>
      </w:r>
    </w:p>
    <w:p>
      <w:pPr/>
      <w:r>
        <w:rPr/>
        <w:t xml:space="preserve">  Do  původní budovy se studenti vrátí v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5/studenti-mendelova-gymnazia-uz-dostali-vysvedceni-budova-skol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