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22.6.2022, 11:32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 Havířově otevře v areálu školku, zdravotníci to vítají</w:t>
      </w:r>
    </w:p>
    <w:p>
      <w:pPr/>
      <w:r>
        <w:rPr/>
        <w:t xml:space="preserve">Nejpozději do října by se tyto prostory v areálu havířovské nemocnice měly proměnit ve školku s kapacitou 24 dětí. </w:t>
      </w:r>
    </w:p>
    <w:p>
      <w:pPr/>
      <w:r>
        <w:rPr>
          <w:b w:val="1"/>
          <w:bCs w:val="1"/>
        </w:rPr>
        <w:t xml:space="preserve">Norbert Schellong, ředitel Nemocnice Havířov:</w:t>
      </w:r>
      <w:r>
        <w:rPr/>
        <w:t xml:space="preserve"> "Budou mít na pracovišti dítě řekněme od toho jeslového věku až do té předškolní přípravy. Vznikne ta školka v provozovně bývalé prádelny vedle jídelny. Takže tam bude dostupnost čerstvé stravy, s tím, že tam budou mít děti k dispozici velkou tělocvičnu, hernu, zahradní prostory tak, jak to v každé školce má být.” </w:t>
      </w:r>
    </w:p>
    <w:p>
      <w:pPr/>
      <w:r>
        <w:rPr>
          <w:b w:val="1"/>
          <w:bCs w:val="1"/>
        </w:rPr>
        <w:t xml:space="preserve">Lenka Škutová, vedoucí sestra: </w:t>
      </w:r>
      <w:r>
        <w:rPr/>
        <w:t xml:space="preserve">"Určitě je to skvělá věc pro nemocnici, už jenom proto, že se nám sestřičky mohou vracet dříve z mateřské dovolené a mohou přijít i když jsou miminka ještě malé a využít těch jeslí."</w:t>
      </w:r>
    </w:p>
    <w:p>
      <w:pPr/>
      <w:r>
        <w:rPr>
          <w:b w:val="1"/>
          <w:bCs w:val="1"/>
        </w:rPr>
        <w:t xml:space="preserve">Martina Malíková, porodní asistentka: </w:t>
      </w:r>
      <w:r>
        <w:rPr/>
        <w:t xml:space="preserve">"Ta školka, my už jsme to chtěli vlastně už před deseti lety, akorát to nebylo furt možné realizovat. Budeme rádi, když se toto posune."</w:t>
      </w:r>
    </w:p>
    <w:p>
      <w:pPr/>
      <w:r>
        <w:rPr/>
        <w:t xml:space="preserve">Realizaci školky podpoří i radnice.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"Od roku 2016 jsme asi proinvestovali 20 milionů do objektu nemocnice, a to především do vybavení některých oddělení. Ať už magnetické rezonance, nebo porodního oddělení, protože je to jednou z priorit města."</w:t>
      </w:r>
    </w:p>
    <w:p>
      <w:pPr/>
      <w:r>
        <w:rPr/>
        <w:t xml:space="preserve">Zastupitelé tento týden schválili, že na projekt dětské skupiny vyčlení pět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2035/nemocnice-v-havirove-otevre-v-arealu-skolku-zdravotnici-to-vit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2026-07-08T10:30:07+02:00</dcterms:created>
  <dcterms:modified xsi:type="dcterms:W3CDTF">2026-07-08T10:30:07+02:00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