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23.6.2022,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Sweetsen Fest měl letos rekordní návštěvnost a v benefici překonal milionovou metu</w:t>
      </w:r>
    </w:p>
    <w:p>
      <w:pPr/>
      <w:r>
        <w:rPr/>
        <w:t xml:space="preserve">Festival Sweetsen Fest, který bavil návštěvníky ve  Frýdku-Místku od čtvrtku do neděle si letos připsal několik velkých úspěchů. Počet  vybraných peněz v rámci sbírek i rekordní návštěvnost. </w:t>
      </w:r>
    </w:p>
    <w:p>
      <w:pPr/>
      <w:r>
        <w:rPr>
          <w:b w:val="1"/>
          <w:bCs w:val="1"/>
        </w:rPr>
        <w:t xml:space="preserve">Kamil Rudolf, organizátor festivalu Sweetsen Fest:</w:t>
      </w:r>
      <w:r>
        <w:rPr/>
        <w:t xml:space="preserve"> "Branami areálu prošlo téměř 15 tisíc lidí. A jelikož na  Sweetsen Festu se neplatí vstupné, tak se snažíme motivovat lidi, ať přispějí  na nějakou charitativní sbírku. Celkem se vybralo zhruba 85 tisíc korun. A v celkovém  součtu za ročníky Sweetsen Festu je už to přes milion. Konkrétně nějakých 1  milion 22 tisíc."</w:t>
      </w:r>
    </w:p>
    <w:p>
      <w:pPr/>
      <w:r>
        <w:rPr/>
        <w:t xml:space="preserve">Každý den vybíraly na festivalu peníze různé organizace. </w:t>
      </w:r>
    </w:p>
    <w:p>
      <w:pPr/>
      <w:r>
        <w:rPr>
          <w:b w:val="1"/>
          <w:bCs w:val="1"/>
        </w:rPr>
        <w:t xml:space="preserve">Irena Blablová, ADRA Frýdek-Místek:</w:t>
      </w:r>
      <w:r>
        <w:rPr/>
        <w:t xml:space="preserve"> "Vybrali jsme ve čtvrtek při zahájení festivalu 22.195 korun.  Taková hezká částka. I přes tu nepřízeň počasí jsme moc rádi, že nás  návštěvníci podpořili, protože je to Frýdek-Místek sobě, takže podpořili  dobrovolnické programy, které jsou tady ve Frýdku-Místku, které dobrovolnické  centrum ADRA organizuje. Je jich celkem 16, působí v nich asi 190  dobrovolníků a ti právě pomáhají dětem, třeba v dětském domově nebo na dětském  oddělení nemocnice, lidem s mentálním postižením, potom jsou to děti s poruchou  autistického spektra, pak jsou to senioři."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"Vybrali jsme nějakých 21 tisíc, které chceme použít na  rekonstrukci tréninkového bytu, ve kterém právě jsme. Od srpna ho chceme  otvírat a bude určen pro s duševním onemocněním, které se vrací po  dlouhodobější hospitalizaci v Psychiatrické nemocnici v Opavě. A  které bude doprovázet Centrum duševního zdraví, které máme tady ve  Frýdku-Místku spolu s nemocnicí."</w:t>
      </w:r>
    </w:p>
    <w:p>
      <w:pPr/>
      <w:r>
        <w:rPr>
          <w:b w:val="1"/>
          <w:bCs w:val="1"/>
        </w:rPr>
        <w:t xml:space="preserve">Helena Fejkusová, předsedkyně sdružení Podané ruce:</w:t>
      </w:r>
      <w:r>
        <w:rPr/>
        <w:t xml:space="preserve"> "Náš výběrový den byl opravdu zúročen. 31.660,- korun, které  se vybraly na oba projekty. To znamená na osobní asistenci i na canisterapii  nám v mnohém pomůžou. Pomůžou nám realizovat službu osobní asistence.  Pomáhat lidem tady ve Frýdku-Místku a v nejbližším okolí právě tou terénní  sociální službou. Ale pomohou nejenom ty peníze, ale i to, že lidé o nás vědí.  I ta propagace je strašně důležitá."</w:t>
      </w:r>
    </w:p>
    <w:p>
      <w:pPr/>
      <w:r>
        <w:rPr/>
        <w:t xml:space="preserve">Trojice organizací z Frýdku-Místku získala šek na  vybranou částku v sobotu večer. Po festivalu si ještě dodatečně dopočítal  sbírku Mobilní hospic Strom života z Nového Jičína. </w:t>
      </w:r>
    </w:p>
    <w:p>
      <w:pPr/>
      <w:r>
        <w:rPr>
          <w:b w:val="1"/>
          <w:bCs w:val="1"/>
        </w:rPr>
        <w:t xml:space="preserve">Marie Ryšková, ředitelka Mobilního hospice  Strom života:</w:t>
      </w:r>
      <w:r>
        <w:rPr/>
        <w:t xml:space="preserve"> "Jsme strašně rádi, že jsme se poprvé stali součástí festivalu  Sweetsen Fest. I když se na našem stanovišti vybralo plus mínus 10 tisíc korun,  tak je to pro nás významná částka, která nám pomáhá, abychom mohli nakoupit  potřebné věci pro pacienty, o které se staráme nejenom ve Frýdku-Místku. A nejedná  se jen o pacienty hospicové, ale i o poradenské a odlehčovací služby."</w:t>
      </w:r>
    </w:p>
    <w:p>
      <w:pPr/>
      <w:r>
        <w:rPr/>
        <w:t xml:space="preserve">Festival byl letos výjimečný i tím, že na něm získal cenu  města a klíč od města in memoriam i hudebník David Stypka.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2063/festival-sweetsen-fest-mel-letos-rekordni-navstevnost-a-v-benefici-prekonal-milionovou-m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2026-07-01T10:29:37+02:00</dcterms:created>
  <dcterms:modified xsi:type="dcterms:W3CDTF">2026-07-01T10:29:37+02:00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