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23.6.2022,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Šipky, bowling, tenis. Senioři se v Porubě utkali v už tradičních Sportovních hrách</w:t>
      </w:r>
    </w:p>
    <w:p>
      <w:pPr/>
      <w:r>
        <w:rPr/>
        <w:t xml:space="preserve">Šipky, bowling, plavání, ping pong a tenis. V těchto disciplínách se letos utkali senioři v rámci Sportovních her seniorů, které mají v Porubě dlouhou tradici. Nejoblíbenějšími disciplínami seniorů jsou šipky a bowling.</w:t>
      </w:r>
    </w:p>
    <w:p>
      <w:pPr/>
      <w:r>
        <w:rPr>
          <w:b w:val="1"/>
          <w:bCs w:val="1"/>
        </w:rPr>
        <w:t xml:space="preserve">Šárka Jelšíková, organizátorka akce: </w:t>
      </w:r>
      <w:r>
        <w:rPr/>
        <w:t xml:space="preserve">“Na sportovištích máme vždy příjemnou atmosféru. Někteří soutěžící se přihlašují každoročně, protože se dobře znají a panuje mezi nimi taková zdravá sportovní rivalita.”</w:t>
      </w:r>
    </w:p>
    <w:p>
      <w:pPr/>
      <w:r>
        <w:rPr>
          <w:b w:val="1"/>
          <w:bCs w:val="1"/>
        </w:rPr>
        <w:t xml:space="preserve">Anketa: účastníci her: </w:t>
      </w:r>
      <w:r>
        <w:rPr/>
        <w:t xml:space="preserve">“Zúčastňuji se pravidelně. Hrajeme co se dá. Bowling, šipky, někdy i tenis. Teď už moc nemůžu. Jinak nás to strašně baví, protože aspoň něco děláme. Chodíme sem tam trénovat,  s manželkou hrajeme 6 roků. Co 6, už 10, já už budu mít 70.”</w:t>
      </w:r>
    </w:p>
    <w:p>
      <w:pPr/>
      <w:r>
        <w:rPr/>
        <w:t xml:space="preserve">“Jak si vedete teďka?”</w:t>
      </w:r>
    </w:p>
    <w:p>
      <w:pPr/>
      <w:r>
        <w:rPr/>
        <w:t xml:space="preserve">“Teďka nic moc, ještě jsem nehodil strike, ale budu se snažit, abych ho hodil.”</w:t>
      </w:r>
    </w:p>
    <w:p>
      <w:pPr/>
      <w:r>
        <w:rPr/>
        <w:t xml:space="preserve">“Tyto hry nás baví opravdu hodně a už se nemůžeme nikdy dočkat. Teď byl sice covid, ale o to víc se těšíme a baví nás úplně všechno. Je to ideální na udržení kolektivu, kamarádství, je to pecka prostě. A vážíme si toho.”</w:t>
      </w:r>
    </w:p>
    <w:p>
      <w:pPr/>
      <w:r>
        <w:rPr/>
        <w:t xml:space="preserve">“Co vám jde nejlépe?”</w:t>
      </w:r>
    </w:p>
    <w:p>
      <w:pPr/>
      <w:r>
        <w:rPr/>
        <w:t xml:space="preserve">“Nejlépe, jak se kdy daří. Máme rádi všechno. My se tak měníme průběžně a hlavně hrajeme mezi sebou kamarádi ty miniturnaje. Jestli vyhraje ten, nebo ten. Žijeme tím prostě furt.”</w:t>
      </w:r>
    </w:p>
    <w:p>
      <w:pPr/>
      <w:r>
        <w:rPr/>
        <w:t xml:space="preserve">“Vždycky chodím na šipky a na bowling, ty dvě disciplíny.  Zatím nic moc, ale jde to. To se zlepší třeba.“</w:t>
      </w:r>
    </w:p>
    <w:p>
      <w:pPr/>
      <w:r>
        <w:rPr/>
        <w:t xml:space="preserve">“Co vám to dává takové hry?”</w:t>
      </w:r>
    </w:p>
    <w:p>
      <w:pPr/>
      <w:r>
        <w:rPr/>
        <w:t xml:space="preserve">“Člověk se hýbe, nesedí jenom doma u televize, pohyb. Je to perfektní a že se něco pořádá. Ale my chodíme i tak se známýma si zahrát.”</w:t>
      </w:r>
    </w:p>
    <w:p>
      <w:pPr/>
      <w:r>
        <w:rPr/>
        <w:t xml:space="preserve">První dva nejlepší sportovci budou Porubu reprezentovat na Mezinárodních sportovních hrách.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tomu říkám putovní akce, protože každý rok se uskuteční v jiné zemi. My máme takovou, dalo by se říct družbu se zeměmi Slovensko, Maďarsko a Polsko, my se vždycky střídáme v pořadatelství a letos se právě ty hry uskuteční u nás. Je to velmi oblíbená akce, všichni se na to těší. Musím taky říct, že nám na to přispěl MS kraj a myslím si, že je to fajn, protože v rámci Visegrádské čtyřky si takto i vyměňují senioři svoje zkušenosti, mohou se potkat, mohou zase zažít něco nového, zajímavého.”</w:t>
      </w:r>
    </w:p>
    <w:p>
      <w:pPr/>
      <w:r>
        <w:rPr/>
        <w:t xml:space="preserve">Mezinárodní sportovní hry se uskuteční už v srpnu.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32071/sipky-bowling-tenis-seniori-se-v-porube-utkali-v-uz-tradicnich-sportovnich-h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2026-04-12T11:48:01+02:00</dcterms:created>
  <dcterms:modified xsi:type="dcterms:W3CDTF">2026-04-12T11:48:01+02:00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