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letišti ve Frýdlantu nad Ostravicí nacvičovali havárii letadla</w:t>
      </w:r>
    </w:p>
    <w:p>
      <w:pPr/>
      <w:r>
        <w:rPr/>
        <w:t xml:space="preserve">Vítání léta může mít spoustu podob a 1. stupeň Základní školy Komenského ve Frýdlantu nad Ostravicí přivítal toto léto trošku netradičně, ale za to tradiční akcí s názvem Zlatohrá(d)tky.</w:t>
      </w:r>
    </w:p>
    <w:p>
      <w:pPr/>
      <w:r>
        <w:rPr>
          <w:b w:val="1"/>
          <w:bCs w:val="1"/>
        </w:rPr>
        <w:t xml:space="preserve">Renata Tobolová, </w:t>
      </w:r>
      <w:r>
        <w:rPr>
          <w:b w:val="1"/>
          <w:bCs w:val="1"/>
        </w:rPr>
        <w:t xml:space="preserve">učitelka 1. stupně ZŠ Komenského, Frýdlant nad Ostravicí: </w:t>
      </w:r>
      <w:r>
        <w:rPr>
          <w:i w:val="1"/>
          <w:iCs w:val="1"/>
        </w:rPr>
        <w:t xml:space="preserve">"Je to taková sportovní soutěž pro děti prvního stupně. Děti šlapaly trasu od školy, až tady na Frýdlantské letiště, po trase je čekalo mnoho zajímavých úkolů a tady na letišti se setkaly se všemi složkami záchranného integrovaného systému: hasiči, policie, záchranáři."</w:t>
      </w:r>
    </w:p>
    <w:p>
      <w:pPr/>
      <w:r>
        <w:rPr/>
        <w:t xml:space="preserve">Program pro děti byl nabitý, od ukázky cvičení policejních psů, přes vyproštění zraněného z havarovaného vozu, až po simulaci pádu letadla.</w:t>
      </w:r>
    </w:p>
    <w:p>
      <w:pPr/>
      <w:r>
        <w:rPr>
          <w:b w:val="1"/>
          <w:bCs w:val="1"/>
        </w:rPr>
        <w:t xml:space="preserve">Renata Tobolová, </w:t>
      </w:r>
      <w:r>
        <w:rPr>
          <w:b w:val="1"/>
          <w:bCs w:val="1"/>
        </w:rPr>
        <w:t xml:space="preserve">učitelka 1. stupně ZŠ Komenského, Frýdlant nad Ostravicí: </w:t>
      </w:r>
      <w:r>
        <w:rPr>
          <w:i w:val="1"/>
          <w:iCs w:val="1"/>
        </w:rPr>
        <w:t xml:space="preserve">"Mohly tady vidět všechno složky integrovaného záchranného systému, to znamená policii České Republiky se svými vozidly, cvičení služebních pejsků, mohly vidět hasiče z Frýdku-Místku, hasiče z Nové Vsi, mohly vidět záchranáře z horské služby."</w:t>
      </w:r>
    </w:p>
    <w:p>
      <w:pPr/>
      <w:r>
        <w:rPr/>
        <w:t xml:space="preserve">Zlatohrá(d)tek se zúčastnilo zhruba 240 dětí a co je na akci bavilo nejvíce?</w:t>
      </w:r>
    </w:p>
    <w:p>
      <w:pPr/>
      <w:r>
        <w:rPr>
          <w:b w:val="1"/>
          <w:bCs w:val="1"/>
        </w:rPr>
        <w:t xml:space="preserve">anketa: účastníci akce Zlatohrá(d)tky: </w:t>
      </w:r>
      <w:r>
        <w:rPr>
          <w:i w:val="1"/>
          <w:iCs w:val="1"/>
        </w:rPr>
        <w:t xml:space="preserve">"Nejvíce se mi tu líbily bubliny. Nejvíce bubliny. Mě se nejvíc líbila tahle ta pěna. Mě se líbilo, jak tam ti hasiči ukazovali ty věci. Jak jsme mohli jezdit v té čtyřkolce. Mě se líbila cesta sem, to bylo úžasné."</w:t>
      </w:r>
    </w:p>
    <w:p>
      <w:pPr/>
      <w:r>
        <w:rPr/>
        <w:t xml:space="preserve">Vyvrcholením celé akce bylo vyhlášení vítězů a předání putovního poháru, který na další rok získala třída 3. 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2159/na-letisti-ve-frydlantu-nad-ostravici-nacvicovali-havarii-let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2026-07-07T20:24:10+02:00</dcterms:created>
  <dcterms:modified xsi:type="dcterms:W3CDTF">2026-07-07T20:24:10+02:00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