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ZUŠ Opava ozdobili veřejný prostor</w:t>
      </w:r>
    </w:p>
    <w:p>
      <w:pPr/>
      <w:r>
        <w:rPr>
          <w:b w:val="1"/>
          <w:bCs w:val="1"/>
        </w:rPr>
        <w:t xml:space="preserve">Kateřina  Geryková, redaktorka TV POLAR: </w:t>
      </w:r>
      <w:r>
        <w:rPr/>
        <w:t xml:space="preserve">Poprvé  žáci ZUŠ umělecké školy zasáhli do veřejného prostoru vloni:  vyrobili lavičku, pódium pro veřejná vystoupení, skateboardovou  rampu nebo ozdobili budovu Slezanky. Některé z těchto realizací  jste vylepšovali i letos.</w:t>
      </w:r>
    </w:p>
    <w:p>
      <w:pPr/>
      <w:r>
        <w:rPr>
          <w:b w:val="1"/>
          <w:bCs w:val="1"/>
        </w:rPr>
        <w:t xml:space="preserve">Michal  Poláš, učitel, ZUŠ Opava</w:t>
      </w:r>
      <w:r>
        <w:rPr>
          <w:b w:val="1"/>
          <w:bCs w:val="1"/>
          <w:i w:val="1"/>
          <w:iCs w:val="1"/>
        </w:rPr>
        <w:t xml:space="preserve">: „</w:t>
      </w:r>
      <w:r>
        <w:rPr/>
        <w:t xml:space="preserve">Je  to přesně tak. Chtěli jim dát nový život, nový impuls, aby  lidi ve městě viděli, co se s těmi původními instalacemi děje.  Jsou relativně provizorní, je to jen dřevo. Takže je potřeba mu  věnovat pozornost.  Lidé  mají přirozenou schopnost věci trochu pokreslit a dát tam svou  vrstvu. Takže my jsme ji odstranili, znova jsme je natřeli. Pojali  jsme to jako workshop s dětmi ze ZUŠ.  A na výsledek se můžete  přijít podívat.“</w:t>
      </w:r>
    </w:p>
    <w:p>
      <w:pPr/>
      <w:r>
        <w:rPr>
          <w:b w:val="1"/>
          <w:bCs w:val="1"/>
        </w:rPr>
        <w:t xml:space="preserve">Kateřina Geryková,  redaktorka TV POLAR: </w:t>
      </w:r>
      <w:r>
        <w:rPr/>
        <w:t xml:space="preserve">K těmto místům s instalacemi jste nyní  přidali další dvě. Nová je lavička u kostela sv. Janů a pak  dotvoření nároží u Dolního náměstí  Proč jste vybrali právě  tato místa a instalace?</w:t>
      </w:r>
    </w:p>
    <w:p>
      <w:pPr/>
      <w:r>
        <w:rPr>
          <w:b w:val="1"/>
          <w:bCs w:val="1"/>
        </w:rPr>
        <w:t xml:space="preserve">Michal  Poláš, učitel, ZUŠ Opava</w:t>
      </w:r>
      <w:r>
        <w:rPr>
          <w:b w:val="1"/>
          <w:bCs w:val="1"/>
          <w:i w:val="1"/>
          <w:iCs w:val="1"/>
        </w:rPr>
        <w:t xml:space="preserve">: </w:t>
      </w:r>
      <w:r>
        <w:rPr/>
        <w:t xml:space="preserve">„Jedno  to místo je odkaz na minulý rok, kdy studentka Julie Bogdany z ZUŠ  zpracovávala nároží v Opavě. Udělala plakát a konstrukci, ke  které přidala estetickou část.  „Druhá, větší realizace je  s absolventy, kteří jsou nyní v 1. ročníku na fakultě  architektury. Ti vytvořili naproti kostela sv. Janů lavičku s  výstavní plochou, která je velmi univerzální. Také během  workshopu jsme přicházeli na to, jak univerzální to může být.  Byli jsme překvapeni, že jsme vše za dva dny zvládli udělat, a  také tím, jak to funguje v prostoru.“</w:t>
      </w:r>
    </w:p>
    <w:p>
      <w:pPr/>
      <w:r>
        <w:rPr>
          <w:b w:val="1"/>
          <w:bCs w:val="1"/>
        </w:rPr>
        <w:t xml:space="preserve">Kateřina Geryková,  redaktorka TV POLAR: </w:t>
      </w:r>
      <w:r>
        <w:rPr/>
        <w:t xml:space="preserve">Jednotlivé realizace jste zvládli během  několika dnů. Ovšem tomu předcházela podrobná příprava, která  byla jistě delší. Je to tak?</w:t>
      </w:r>
    </w:p>
    <w:p>
      <w:pPr/>
      <w:r>
        <w:rPr>
          <w:b w:val="1"/>
          <w:bCs w:val="1"/>
        </w:rPr>
        <w:t xml:space="preserve">Michal  Poláš, učitel, ZUŠ Opava</w:t>
      </w:r>
      <w:r>
        <w:rPr>
          <w:b w:val="1"/>
          <w:bCs w:val="1"/>
          <w:i w:val="1"/>
          <w:iCs w:val="1"/>
        </w:rPr>
        <w:t xml:space="preserve">: </w:t>
      </w:r>
      <w:r>
        <w:rPr/>
        <w:t xml:space="preserve">Určitě.  Především tato „lavičko - plocha“ tady ta příprava  probíhala on- line. Jednak se spolkem architektury města, s mladými  architekty, s D. Halátkem, který se k dílu vyjadřoval v  souvislosti s umístěním před kostelem sv. Janů a pak také nám  s tím pomáhala K. Skalíková. Takže probíhaly rozsáhlé  diskuse. Nejdříve byly tři návrhy, pak se vybral jeden. Autoři  všech návrhů utvořili jeden tým a vlastními silami to tady  zrealizovali.“</w:t>
      </w:r>
    </w:p>
    <w:p>
      <w:pPr/>
      <w:r>
        <w:rPr>
          <w:b w:val="1"/>
          <w:bCs w:val="1"/>
        </w:rPr>
        <w:t xml:space="preserve">Kateřina Geryková,  redaktorka TV POLAR: </w:t>
      </w:r>
      <w:r>
        <w:rPr/>
        <w:t xml:space="preserve">Jsou v Opavě ještě další místa, která  by zasloužila ozdobit?</w:t>
      </w:r>
    </w:p>
    <w:p>
      <w:pPr/>
      <w:r>
        <w:rPr>
          <w:b w:val="1"/>
          <w:bCs w:val="1"/>
        </w:rPr>
        <w:t xml:space="preserve">Michal  Poláš, učitel, ZUŠ Opava</w:t>
      </w:r>
      <w:r>
        <w:rPr>
          <w:b w:val="1"/>
          <w:bCs w:val="1"/>
          <w:i w:val="1"/>
          <w:iCs w:val="1"/>
        </w:rPr>
        <w:t xml:space="preserve">: </w:t>
      </w:r>
      <w:r>
        <w:rPr/>
        <w:t xml:space="preserve">„Určitě  tady ta místa jsou. Opava má velký deficit co se týká náplavky  a prostoru kolem řeky. Tam by se dalo zasáhnout.  Uvnitř města jsou také ještě prostory, kam by se dalo  vstoupit. Ale zase toho nesmí být moc. Já myslím, že  lidé  potřebují čas na to se s instalacemi sžít. Je to neformální způsob využívání prostoru a zbytek by měl být tvořený  standardním městským mobiliářem.“   </w:t>
      </w:r>
    </w:p>
    <w:p>
      <w:pPr/>
      <w:r>
        <w:rPr>
          <w:b w:val="1"/>
          <w:bCs w:val="1"/>
        </w:rPr>
        <w:t xml:space="preserve">Kateřina Geryková,  redaktorka TV POLAR: </w:t>
      </w:r>
      <w:r>
        <w:rPr/>
        <w:t xml:space="preserve">Se svými žáky hodně o  prostoru kolem  nás mluvíte. Jak veřejný prostor v centru Opavy vnímají? Co si  o něm myslí?</w:t>
      </w:r>
    </w:p>
    <w:p>
      <w:pPr/>
      <w:r>
        <w:rPr>
          <w:b w:val="1"/>
          <w:bCs w:val="1"/>
        </w:rPr>
        <w:t xml:space="preserve">Michal  Poláš, učitel, ZUŠ Opava</w:t>
      </w:r>
      <w:r>
        <w:rPr>
          <w:b w:val="1"/>
          <w:bCs w:val="1"/>
          <w:i w:val="1"/>
          <w:iCs w:val="1"/>
        </w:rPr>
        <w:t xml:space="preserve">: </w:t>
      </w:r>
      <w:r>
        <w:rPr/>
        <w:t xml:space="preserve">„Já  si myslím, že se jej učí v  první řadě vnímat. Mají k němu,  samozřejmě, výhrady. Některé jsou založeny na základních  pocitech, které z města mají. Některé   jsou založeny na tom, když se o  veřejném prostoru bavíme, tak se dotýkají reklamy. O tom mluvíme  často a toho si všímají.  To je v Opavě významný problém, jak  se s reklamou v centru města zachází. A když probíhá nějaká  architektonická soutěž, tak se o tom také se studenty bavím.“</w:t>
      </w:r>
    </w:p>
    <w:p>
      <w:pPr/>
      <w:r>
        <w:rPr>
          <w:b w:val="1"/>
          <w:bCs w:val="1"/>
        </w:rPr>
        <w:t xml:space="preserve">Kateřina Geryková,  redaktorka TV POLAR: </w:t>
      </w:r>
      <w:r>
        <w:rPr/>
        <w:t xml:space="preserve">Projekty, které jste realizovali vloni, si  lidé oblíbili a co víc, hojně je využívali. A tím určitě  splnily svůj smysl.   </w:t>
      </w:r>
    </w:p>
    <w:p>
      <w:pPr/>
      <w:r>
        <w:rPr>
          <w:b w:val="1"/>
          <w:bCs w:val="1"/>
        </w:rPr>
        <w:t xml:space="preserve">Michal  Poláš, učitel, ZUŠ Opava</w:t>
      </w:r>
      <w:r>
        <w:rPr>
          <w:b w:val="1"/>
          <w:bCs w:val="1"/>
          <w:i w:val="1"/>
          <w:iCs w:val="1"/>
        </w:rPr>
        <w:t xml:space="preserve">: „</w:t>
      </w:r>
      <w:r>
        <w:rPr/>
        <w:t xml:space="preserve">Moc  děkujeme a jsme rádi, jakým způsobem byly naše práce přijaty.  A doufám, že budeme pokračovat.  Dá se říci, že nejvýraznější  instalací je lavička pod ptačím vrchem. Snad za 20 vteřin od  toho, co jsme ji tam postavili, si na ni přešel sednout pán. Tak  doufám, že ty nové věci najdou své využití a že je lidé  přijmou za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6/studenti-zus-opava-ozdobili-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2026-05-18T18:39:44+02:00</dcterms:created>
  <dcterms:modified xsi:type="dcterms:W3CDTF">2026-05-18T18:39:44+02:00</dcterms:modified>
</cp:coreProperties>
</file>

<file path=docProps/custom.xml><?xml version="1.0" encoding="utf-8"?>
<Properties xmlns="http://schemas.openxmlformats.org/officeDocument/2006/custom-properties" xmlns:vt="http://schemas.openxmlformats.org/officeDocument/2006/docPropsVTypes"/>
</file>