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16.7.2022, 15:50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 vzniku expozice Opava/Troppau začal Tomáš Elis přemýšlet už před dvaceti lety</w:t></w:r></w:p><w:p><w:pPr/><w:r><w:rPr><w:b w:val="1"/><w:bCs w:val="1"/></w:rPr><w:t xml:space="preserve">Kateřina  Geryková, redaktorka, TV POLAR: </w:t></w:r><w:r><w:rPr/><w:t xml:space="preserve">Jak  dobře by měl znát člověk historii  města, ve kterém žije?   </w:t></w:r></w:p><w:p><w:pPr/><w:r><w:rPr><w:b w:val="1"/><w:bCs w:val="1"/></w:rPr><w:t xml:space="preserve">Tomáš  Elis, zakladatel expozice Opava/Troppau a tajemník Magistrátu města  Opavy: </w:t></w:r><w:r><w:rPr/><w:t xml:space="preserve">  „Vždycky,  když dostanu tuto otázku, tak si vybavím jedno moudro a hlubokou  pravdu: Člověk, který nezná historii, tak jen těžko může žít  kvalitně, a naplno současnost a těžko může plánovat budoucnost.  Stačí, když o místě, kde žije, věděl něco o počátcích,  nejvýznamnějších událostech, které se udály během staletí, o  významných osobnostech a slavných rodácích. To úplně stačí.  Myslím, že ho to může obohatit a získává také dobrý vztah k  městu a stává se patriotem.“   </w:t></w:r></w:p><w:p><w:pPr/><w:r><w:rPr><w:b w:val="1"/><w:bCs w:val="1"/></w:rPr><w:t xml:space="preserve">Kateřina  Geryková, redaktorka, TV POLAR: </w:t></w:r><w:r><w:rPr/><w:t xml:space="preserve">Mnohé  se o svém městě mohou Opavané  dozvědět z expozice, která se  nachází v půdních prostorách radnice. U zrodu tohoto muzea jste  před čtyřmi roky byl. Jak dlouho ta myšlenka ve vás zrála?   </w:t></w:r></w:p><w:p><w:pPr/><w:r><w:rPr><w:b w:val="1"/><w:bCs w:val="1"/></w:rPr><w:t xml:space="preserve">Tomáš  Elis, zakladatel expozice Opava/Troppau a tajemník Magistrátu města  Opavy: </w:t></w:r><w:r><w:rPr/><w:t xml:space="preserve">  „Ta  myšlenka ve mně zrála dlouho. Když si vezmu, že někdy koncem  roku 2000 jsem se sbíráním začal, přičemž základem byla  inventarizace stávajících uměleckých předmětů ve vlastnictví  města. Objevil jsem tady spoustu krásných předmětů. Tak mne  napadlo, že je škoda nepokračovat ve sběratelské činnosti. Ten  nápad vznikl v roce 2014-15. Tak jsem se obrátil na vedení  města, které mi vyjádřilo podporu. Vybavilo mne nezbytnými  pravomocemi i finančními prostředky. A začal jsem budovat  profesionální expozici za vydatné pomoci expertů ze Slezského  zemského muzea.“</w:t></w:r></w:p><w:p><w:pPr/><w:r><w:rPr><w:b w:val="1"/><w:bCs w:val="1"/></w:rPr><w:t xml:space="preserve">Kateřina  Geryková, redaktorka, TV POLAR: </w:t></w:r><w:r><w:rPr/><w:t xml:space="preserve">Pamatujete  si, který exponát byl tím prvním, který jste pro sbírku získal?</w:t></w:r></w:p><w:p><w:pPr/><w:r><w:rPr><w:b w:val="1"/><w:bCs w:val="1"/></w:rPr><w:t xml:space="preserve">Tomáš  Elis, zakladatel expozice Opava/Troppau a tajemník Magistrátu města  Opavy: </w:t></w:r><w:r><w:rPr/><w:t xml:space="preserve">  „Úplně  první exponát si nepamatuju, to je příliš dlouhá doba. Ale  jedním z prvních exponátů, které jsem získal, jsou grafiky  Josefa Krischkeho z 20. let 20. století, které jsou v původní  adjustaci, v původním rámu. Byl to přírůstek, který mi udělal  velkou radost, na ten si pamatuji.“</w:t></w:r></w:p><w:p><w:pPr/><w:r><w:rPr><w:b w:val="1"/><w:bCs w:val="1"/></w:rPr><w:t xml:space="preserve">Kateřina  Geryková, redaktorka, TV POLAR: </w:t></w:r><w:r><w:rPr/><w:t xml:space="preserve">Sbíral  jste vše, co  vám přišlo pod ruku a nebo jste pečlivě vybíral?  A jaký byl tedy klíč výběru?</w:t></w:r></w:p><w:p><w:pPr/><w:r><w:rPr><w:b w:val="1"/><w:bCs w:val="1"/></w:rPr><w:t xml:space="preserve">Tomáš  Elis, zakladatel expozice Opava/Troppau a tajemník Magistrátu města  Opavy: </w:t></w:r><w:r><w:rPr/><w:t xml:space="preserve">  „Nedá  se sbírat všechno. Musíte si najít nějaký systém. Ten jsem si  našel poměrně rychle. A nebyl až tak těžký. Předměty musely  být v přímé souvislosti s Opavou, resp. Troppau, to za prvé. Za  druhé všechno originály a za třetí maximálně možná kvalita.  Z kvality jsem slevil jen v případě, že b artefakt je  jeden  jediný, nebo je jich velice málo. A v lepší kvalitě už jej  nelze získat. Nebo jen velmi těžko.“</w:t></w:r></w:p><w:p><w:pPr/><w:r><w:rPr><w:b w:val="1"/><w:bCs w:val="1"/></w:rPr><w:t xml:space="preserve">Kateřina  Geryková, redaktorka, TV POLAR: </w:t></w:r><w:r><w:rPr/><w:t xml:space="preserve">Možná,  že se nebudu mýlit, když řeknu, že fenoménem Opavy se stal  obchodní dům Breda & Weinstein, který je v současnosti  zmiňovaný s tím, že tuto kulturní památku odkoupilo město a  teď se plánuje rekonstrukce a další využití. Zahrnuje expozice  něco, co s prvorepublikovým obchodním domem souvisí?</w:t></w:r></w:p><w:p><w:pPr/><w:r><w:rPr><w:b w:val="1"/><w:bCs w:val="1"/></w:rPr><w:t xml:space="preserve">Tomáš  Elis, zakladatel expozice Opava/Troppau a tajemník Magistrátu města  Opavy: </w:t></w:r><w:r><w:rPr/><w:t xml:space="preserve">  „Zahrnuje  a jsem za to rád. Byť to jsou pouze dva artefakty. Ale vzhledem k  tomu, jak se s domem zacházelo před i po revolucí, tak je to malý  zázrak. Máme velmi rádi, že tady máme držák na klobouky a  ramínko Breda & Weinstein.“   </w:t></w:r></w:p><w:p><w:pPr/><w:r><w:rPr><w:b w:val="1"/><w:bCs w:val="1"/></w:rPr><w:t xml:space="preserve">Kateřina  Geryková, redaktorka, TV POLAR: </w:t></w:r><w:r><w:rPr/><w:t xml:space="preserve">Expozice  se letos nově rozšířila do dalších prostor a posunula se v čase  od 19. století až do druhé poloviny 20. století. V podstatě  zabírá celou radniční půdu. Přemýšlíte o tom, kam dál  muzeum posunout? A jsou ještě vůbec prostory, kam by se mohlo  rozrůst?</w:t></w:r></w:p><w:p><w:pPr/><w:r><w:rPr><w:b w:val="1"/><w:bCs w:val="1"/></w:rPr><w:t xml:space="preserve">Tomáš  Elis, zakladatel expozice Opava/Troppau a tajemník Magistrátu města  Opavy: </w:t></w:r><w:r><w:rPr/><w:t xml:space="preserve">  „Samozřejmě,  ty krásné půdní prostory, které jsou tady na Hlásce, už jsme  vyčerpali. Máme ale ještě k dispozici jisté prostory, které by  se daly využít v suterénu. Případně i jiný prostor v budovách  ve vlastnictví magistrátu. Protože z té celkové sbírky ještě  takových 30 – 40 exponátů je ještě hodno toho, aby byly  profesionálně zpracovány a představeny návštěvníkům. Také  by si to zasloužily!“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179/o-vzniku-expozice-opavatroppau-zacal-tomas-elis-premyslet-uz-pred-dvaceti-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2026-05-13T04:23:55+02:00</dcterms:created>
  <dcterms:modified xsi:type="dcterms:W3CDTF">2026-05-13T04:23:55+02:00</dcterms:modified>
</cp:coreProperties>
</file>

<file path=docProps/custom.xml><?xml version="1.0" encoding="utf-8"?>
<Properties xmlns="http://schemas.openxmlformats.org/officeDocument/2006/custom-properties" xmlns:vt="http://schemas.openxmlformats.org/officeDocument/2006/docPropsVTypes"/>
</file>