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Dominik Fajkus objevuje pro děti hudbu</w:t>
      </w:r>
    </w:p>
    <w:p>
      <w:pPr/>
      <w:r>
        <w:rPr>
          <w:b w:val="1"/>
          <w:bCs w:val="1"/>
        </w:rPr>
        <w:t xml:space="preserve">Kateřina  Geryková, redaktorka TV POLAR: </w:t>
      </w:r>
      <w:r>
        <w:rPr/>
        <w:t xml:space="preserve">S  hrou na klavír jste začal pozdě, až ve svých 18 letech. Do té  doby jste byl hudbou nepolíbený?</w:t>
      </w:r>
    </w:p>
    <w:p>
      <w:pPr/>
      <w:r>
        <w:rPr>
          <w:b w:val="1"/>
          <w:bCs w:val="1"/>
        </w:rPr>
        <w:t xml:space="preserve">Dominik  Fajkus, klavírista, skladatel, učitel: </w:t>
      </w:r>
      <w:r>
        <w:rPr/>
        <w:t xml:space="preserve">„Ne,  nebyl. V té době jsem působil v různých kapelách jako zpěvák  v žánru black metalové a death metalové hudby. Ale protože to  byly takové „garážové kapely“, tak se většinou stalo, že  nakonec se rozpadly. A zbyl jsem sám. A já jsem se chtěl naučit  na hudební nástroj, který by mě  osvobodil od toho, se spoléhat  na ostatní lidi. A klavír je nejuniverzálnějším nástrojem, se  kterým dokážete udělat show pro lidi a nepotřebujete k tomu  zbytek dalších členů kapely.“</w:t>
      </w:r>
    </w:p>
    <w:p>
      <w:pPr/>
      <w:r>
        <w:rPr>
          <w:b w:val="1"/>
          <w:bCs w:val="1"/>
        </w:rPr>
        <w:t xml:space="preserve">Kateřina  Geryková, redaktorka TV POLAR: </w:t>
      </w:r>
      <w:r>
        <w:rPr/>
        <w:t xml:space="preserve">Pamatujete  si na konkrétní impuls, který vás usadil k pianu? A plánoval  jste si, že u něj tak dlouho vydržíte?</w:t>
      </w:r>
    </w:p>
    <w:p>
      <w:pPr/>
      <w:r>
        <w:rPr>
          <w:b w:val="1"/>
          <w:bCs w:val="1"/>
        </w:rPr>
        <w:t xml:space="preserve">Dominik  Fajkus, klavírista, skladatel, učitel: </w:t>
      </w:r>
      <w:r>
        <w:rPr/>
        <w:t xml:space="preserve">„Ten  impuls byl komický. V době, kdy jsem hledal nějaký hudební  nástroj, na který budu hrát, tak jsem se rozmýšlel nad kytarou,  klávesami, příčnou flétnou.... atd. Bylo toho hodně. Ale neměl  jsem moc peněz, tak jsem se rozhodoval podle ceny nástroje. V  jednom bazaru na mne vykoukly staré yamaha klávesy za 1 500 Kč. Ty  jsem si koupil a bylo rozhodnuto. Opravdu jsem nečekal, co to  všechno spustí.“</w:t>
      </w:r>
    </w:p>
    <w:p>
      <w:pPr/>
      <w:r>
        <w:rPr>
          <w:b w:val="1"/>
          <w:bCs w:val="1"/>
        </w:rPr>
        <w:t xml:space="preserve">Kateřina  Geryková, redaktorka TV POLAR: </w:t>
      </w:r>
      <w:r>
        <w:rPr/>
        <w:t xml:space="preserve">Od  té doby jste ušel kus cesty. Dnes se nevěnujete jen interpretování  cizí hudby, ale také si píšete svou vlastní. To byla přirozená  cesta?</w:t>
      </w:r>
    </w:p>
    <w:p>
      <w:pPr/>
      <w:r>
        <w:rPr>
          <w:b w:val="1"/>
          <w:bCs w:val="1"/>
        </w:rPr>
        <w:t xml:space="preserve">Dominik  Fajkus, klavírista, skladatel, učitel: </w:t>
      </w:r>
      <w:r>
        <w:rPr/>
        <w:t xml:space="preserve">„V  době, kdy jsem začal hrát, ještě nebylo možné, že bych měl  tablet a mohl si pouštět písničky, a pak je interpretovat. Takže  buď jsem si to mohl naposlouchat z filmů, nebo ze seriálů nebo z  rádia. Ta lepší možnost byla, že jsem si je mohl napsat sám.  Takže první písničky, kromě lidových, jednoduchých věcí,  jsem si sám komponoval. Samozřejmě, to byly triviální skladby.  Ale já jsem měl z toho radost. Jednak proto, že jsem něco sám   vymyslel a jednak proto, že jsem byl schopen to sám zahrát. Takže  ano, jde to ruku v ruce celou moji klavírní kariérou.“</w:t>
      </w:r>
    </w:p>
    <w:p>
      <w:pPr/>
      <w:r>
        <w:rPr>
          <w:b w:val="1"/>
          <w:bCs w:val="1"/>
        </w:rPr>
        <w:t xml:space="preserve">Kateřina  Geryková, redaktorka TV POLAR: </w:t>
      </w:r>
      <w:r>
        <w:rPr/>
        <w:t xml:space="preserve">Ještě  další vaši profesi musím připomenout. Jste učitelem hudby a  vydal jste vlastní notovou školu. Znamená to, že s tím, co bylo  pro výuku dostupné jste nebyl spokojený?    </w:t>
      </w:r>
    </w:p>
    <w:p>
      <w:pPr/>
      <w:r>
        <w:rPr>
          <w:b w:val="1"/>
          <w:bCs w:val="1"/>
        </w:rPr>
        <w:t xml:space="preserve">Dominik  Fajkus, klavírista, skladatel, učitel: </w:t>
      </w:r>
      <w:r>
        <w:rPr/>
        <w:t xml:space="preserve">„Já  jsem se rozhodl psát výukové skladby tak, aby tam byly obsažené  populární akordy a melodie, které děti ukotví ke klavíru a ony  to budou dělat s láskou a radostí.“</w:t>
      </w:r>
    </w:p>
    <w:p>
      <w:pPr/>
      <w:r>
        <w:rPr>
          <w:b w:val="1"/>
          <w:bCs w:val="1"/>
        </w:rPr>
        <w:t xml:space="preserve">Kateřina  Geryková, redaktorka TV POLAR: </w:t>
      </w:r>
      <w:r>
        <w:rPr/>
        <w:t xml:space="preserve">Snažíte  se znovu vnést do škol tzv. výchovné koncerty. Ve vašem podání,  ještě spolu s violoncellistou Janem Hanouskem, ale jsou spíš  zábavné. Co je jejich smyslem?</w:t>
      </w:r>
    </w:p>
    <w:p>
      <w:pPr/>
      <w:r>
        <w:rPr>
          <w:b w:val="1"/>
          <w:bCs w:val="1"/>
        </w:rPr>
        <w:t xml:space="preserve">Dominik  Fajkus, klavírista, skladatel, učitel: </w:t>
      </w:r>
      <w:r>
        <w:rPr/>
        <w:t xml:space="preserve">„Smyslem  je navnadit děti k tomu, aby se o hudbu začaly zajímat. Nejen o  klasickou hudbu, ale o veškerou hudbu kolem sebe. Aby dokázaly  pochopit, co hudba vlastně je. Když jsem přemýšlel o tom, že  bych napsal  nějaký výukový program, tak jsem přemýšlel, co  bylo špatně na hudebních programech, když jsem byl já na  základní škole a navštěvoval je. To jsem si tedy řekl, že tam  nebude. A pak jsem se dětí ptal, co by tam být mělo. Zkoušeli  jsme různé verze programu pro malou skupinku dětí. A zjišťovali  jsme, co se jim líbí a co ne. Nakonec z toho vyšlo, že na děti  zapůsobíte, když znáte interprety z jejich prostředí, a  dokážete je přehrát na piaáno a zakomponovat do starší hudby.  Když jsem americké rappery propojoval s J. Brahmsem nebo L. van  Beethowenem, tak byli v tichém úžasu. A říkali si: Cože? To  jde? To musíme zkusit taky. A tady byl ten začátek, to propojení  jejich hudební sféry se starou, aby si uvědomili, že  všechno  rezonuje mezi sebou.“</w:t>
      </w:r>
    </w:p>
    <w:p>
      <w:pPr/>
      <w:r>
        <w:rPr>
          <w:b w:val="1"/>
          <w:bCs w:val="1"/>
        </w:rPr>
        <w:t xml:space="preserve">Kateřina  Geryková, redaktorka TV POLAR: </w:t>
      </w:r>
      <w:r>
        <w:rPr/>
        <w:t xml:space="preserve">Koncertujete, vydáváte  desky, máte vlastní hudební školu, vnášíte hudbu do škol mezi  děti… Co vás dál čeká, co je vašim dalším snem?</w:t>
      </w:r>
    </w:p>
    <w:p>
      <w:pPr/>
      <w:r>
        <w:rPr>
          <w:b w:val="1"/>
          <w:bCs w:val="1"/>
        </w:rPr>
        <w:t xml:space="preserve">Dominik  Fajkus, klavírista, skladatel, učitel: </w:t>
      </w:r>
      <w:r>
        <w:rPr/>
        <w:t xml:space="preserve">„Já  jsem za poslední dva roky vydal dvě knížky. Jednu ve spolupráci  s básníkem Radkem Glabazňou. Tyto knihy se teď snažím dostávat  mezi děti. Ta první je klavírní učebnice, ale jiná než běžná.  K dispozici je tady živý učitel před QR kódy. Ta druhá je  hudební encyklopedie – to jsou zhudebněné výukové předměty  ze základní školy. Můj cíl, můj sen,  je teď trochu zabřednout  do literatury. Proto 5. října budeme v Opavě pořádat literární  večer.   </w:t>
      </w:r>
    </w:p>
    <w:p>
      <w:pPr/>
      <w:r>
        <w:rPr/>
        <w:t xml:space="preserve">Kromě  toho jsme s Janem Hanouskem dokončili práci na novém albu, takže  pokud dovolíte, tak bych vám rád zahrál úryvek jedné z mých  oblíbených skladeb.“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205/dominik-fajkus-objevuje-pro-deti-hud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2026-05-11T17:48:08+02:00</dcterms:created>
  <dcterms:modified xsi:type="dcterms:W3CDTF">2026-05-11T17:48:08+02:00</dcterms:modified>
</cp:coreProperties>
</file>

<file path=docProps/custom.xml><?xml version="1.0" encoding="utf-8"?>
<Properties xmlns="http://schemas.openxmlformats.org/officeDocument/2006/custom-properties" xmlns:vt="http://schemas.openxmlformats.org/officeDocument/2006/docPropsVTypes"/>
</file>