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30.6.2022,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hradu Hukvaldy zažili Svatojánskou noc s ohněm a UV efekty</w:t>
      </w:r>
    </w:p>
    <w:p>
      <w:pPr/>
      <w:r>
        <w:rPr/>
        <w:t xml:space="preserve">Pro návštěvníky hradu Hukvaldy byly připraveny zajímavé ukázky a pohádky. Hlavní program se ale začal odvíjet až po setmění.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"Vystoupí skupina Allegros, dobová hudba Rabussa a celou akci uzavřeme mystickou ohňovou a UV světelnou show. Zároveň jsme rozhořeli svatojánský oheň, nad kterým si mohou návštěvníci opéct špekáčky, nebo si jen tak sednout a relaxovat." </w:t>
      </w:r>
    </w:p>
    <w:p>
      <w:pPr/>
      <w:r>
        <w:rPr>
          <w:b w:val="1"/>
          <w:bCs w:val="1"/>
        </w:rPr>
        <w:t xml:space="preserve">Jiří Zbořil, hejtman skupiny scénického šermu Allegros Štramberk:</w:t>
      </w:r>
      <w:r>
        <w:rPr/>
        <w:t xml:space="preserve"> "Dnešní program je o pohádkách, aspoň z naší šermířské strany. Jinak je to Svatojánská noc na hradě. Naše skupina Allegros ze Štramberka teď právě skončila jednu pohádku loupežnickou, kde jsme zapojili i diváky. A další pohádka bude pohádka O Pepoušovi aneb co v Mrazíkovi nikdo nikdy vidět nemohl. Protože to, co jsme natáčeli v Mrazíkovi, to vystříhali… A aby to nejlepší u nás zůstalo, tak jsme to vzali sem a předvedeme to na hradě Hukvaldy."</w:t>
      </w:r>
    </w:p>
    <w:p>
      <w:pPr/>
      <w:r>
        <w:rPr>
          <w:b w:val="1"/>
          <w:bCs w:val="1"/>
        </w:rPr>
        <w:t xml:space="preserve">Samuel: </w:t>
      </w:r>
      <w:r>
        <w:rPr/>
        <w:t xml:space="preserve">“My jsme dneska přišli, protože jsem si říkal, že by to tady mohlo být pěkné. Budou tady šermířské akce a hodně se mi tady líbilo divadlo a jak se šermovali. Líbil se mi celý hrad a jak zpívali písničky Bylo to tady hodně pěkné. Mi se to extrémně líbí, vypadá to tak hezky a mám moc rád historii, ta mne hodně zajímá.” </w:t>
      </w:r>
    </w:p>
    <w:p>
      <w:pPr/>
      <w:r>
        <w:rPr>
          <w:b w:val="1"/>
          <w:bCs w:val="1"/>
        </w:rPr>
        <w:t xml:space="preserve">Otec Samuela:</w:t>
      </w:r>
      <w:r>
        <w:rPr/>
        <w:t xml:space="preserve"> “Máme takovou zálibu, že když se dá, tak se vhodně oblečeme, aby to bylo pro děti zajímavé. syna baví historie a chce si to více užít. Aby vypadal jako rytíř a dcera jako princezna.” 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"Co se týče léta na hradě Hukvaldy tak připravujeme spoustu dalších akcích a mezi nimi největší akce této sezony Obléhání nedobytné pevnosti, která se uskuteční 16. až 17. července a návštěvník se v přímém přenosu dozví, jak vlastně celá bitva o hrad dopadne a jestli posádka ubrání jsme pozice a hrad zůstane nedobytný."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2220/navstevnici-hradu-hukvaldy-zazili-svatojanskou-noc-s-ohnem-a-uv-ef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2026-07-10T14:02:03+02:00</dcterms:created>
  <dcterms:modified xsi:type="dcterms:W3CDTF">2026-07-10T14:02:03+02:00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