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2.7.2022, 16:37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Strážník použil zbraň, aby uklidnil surovou bitku na Stodolní. Policie hledá svědky</w:t>
      </w:r>
    </w:p>
    <w:p>
      <w:pPr/>
      <w:r>
        <w:rPr/>
        <w:t xml:space="preserve">Událost se odehrála už v sobotu 25. června kolem 5. hodiny ráno před barem High Five na ulici Škroupova v centru Ostravy. Jde o jednu z ulic, navazující na Stodolní.</w:t>
      </w:r>
    </w:p>
    <w:p>
      <w:pPr/>
      <w:r>
        <w:rPr>
          <w:b w:val="1"/>
          <w:bCs w:val="1"/>
        </w:rPr>
        <w:t xml:space="preserve">svědek:</w:t>
      </w:r>
      <w:r>
        <w:rPr/>
        <w:t xml:space="preserve"> "My jsme seděli v baru a venku na ulici byl najednou pořádný rozruch. Co jsem slyšel, tak tam nejprve napadli nějakého kluka, kterého se někdo zastal. A najednou se spustila pořádná mela. Během chvíle se tam rvalo několik lidí. Někdo říkal, že tam borcům rozbili hlavy sklenicemi od piva. Pak přijeli měšťáci, jeden z nich vytáhl pistoli a vystřelil do vzduchu. Potom se tam sjeli další policajti."</w:t>
      </w:r>
    </w:p>
    <w:p>
      <w:pPr/>
      <w:r>
        <w:rPr/>
        <w:t xml:space="preserve">Strážníci věc odmítli komentovat, protože byl případ předán státní policii. Policie celou událost prověřuje, k použití služební zbraně se také nevyjádřila. Pouze potvrdila rvačku.</w:t>
      </w:r>
    </w:p>
    <w:p>
      <w:pPr/>
      <w:r>
        <w:rPr>
          <w:b w:val="1"/>
          <w:bCs w:val="1"/>
        </w:rPr>
        <w:t xml:space="preserve">Eva Michalíková, mluvčí PČR MSK:</w:t>
      </w:r>
      <w:r>
        <w:rPr/>
        <w:t xml:space="preserve"> "Mezi několika muži došlo ke slovnímu a poté i k fyzickému napadení. Na místě  došlo u několika osob ke zranění, které si vyžádalo lékařskou pomoc."</w:t>
      </w:r>
    </w:p>
    <w:p>
      <w:pPr/>
      <w:r>
        <w:rPr/>
        <w:t xml:space="preserve">Zveřejnila ale výzvu i s videozáznamem, ze kterého je patrné, že incident se odehrál v boční ulici a zřejmě si ho lidé natáčeli na mobilní telefon. Proto se hledají svědci.</w:t>
      </w:r>
    </w:p>
    <w:p>
      <w:pPr/>
      <w:r>
        <w:rPr>
          <w:b w:val="1"/>
          <w:bCs w:val="1"/>
        </w:rPr>
        <w:t xml:space="preserve">Eva Michalíková, mluvčí PČR MSK:</w:t>
      </w:r>
      <w:r>
        <w:rPr/>
        <w:t xml:space="preserve"> "Pro dosažení účelu trestního řízení policisté v souvislosti s prověřováním tohoto trestného  činu žádají svědky události, kteří si mohli jednáni natočit například na mobilní telefon, nebo  byli přítomni samotnému incidentu, aby se přihlásili na tísňovou linku 158.  Za jakékoliv poskytnuté informace předem děkujeme."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32277/straznik-pouzil-zbran-aby-uklidnil-surovou-bitku-na-stodolni-policie-hleda-sved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2026-07-14T23:26:12+02:00</dcterms:created>
  <dcterms:modified xsi:type="dcterms:W3CDTF">2026-07-14T23:26:12+02:00</dcterms:modified>
</cp:coreProperties>
</file>

<file path=docProps/custom.xml><?xml version="1.0" encoding="utf-8"?>
<Properties xmlns="http://schemas.openxmlformats.org/officeDocument/2006/custom-properties" xmlns:vt="http://schemas.openxmlformats.org/officeDocument/2006/docPropsVTypes"/>
</file>