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5.7.2022, 23:58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Cyklistů je čím dál víc. V Ostravě-Jihu proto přibývá i cyklopump</w:t>
      </w:r>
    </w:p>
    <w:p>
      <w:pPr/>
      <w:r>
        <w:rPr/>
        <w:t xml:space="preserve">Cyklopumpy jsou v obvodu hojně využívány. Aktuálně jsou umístěny u tramvajové točny v Bělském lese, před poliklinikou v Hrabůvce a u frekventovaného podchodu mezi Hrabůvkou a Hrabovou.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“Kde je možnost si napustit, jak píšeme, vzduchem z Jihu cokoli je zapotřebí. To znamená nejenom kola, ale samozřejmě i koloběžky a třeba i kočárky a další. Všude jsou instalovány univerzální koncovky.”</w:t>
      </w:r>
    </w:p>
    <w:p>
      <w:pPr/>
      <w:r>
        <w:rPr/>
        <w:t xml:space="preserve">Hned první pumpu, kterou jsme navštívili, byla zničena vandaly. Někdo si odsud odřízl část pumpy i s nástavcem.</w:t>
      </w:r>
    </w:p>
    <w:p>
      <w:pPr/>
      <w:r>
        <w:rPr/>
        <w:t xml:space="preserve">Šlo o pumpu u polikliniky v Hrabůvce. </w:t>
      </w:r>
    </w:p>
    <w:p>
      <w:pPr/>
      <w:r>
        <w:rPr/>
        <w:t xml:space="preserve">Takhle pumpa vypadá v nezničeném stavu.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“Samozřejmě pokud lidé zaznamenají, že něco, co tam má být, není možno používat, budeme rádi, když nám dají podnět na radnici ať můžeme sjednat nápravu.”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“Určitě ano. Často se stane, že píchnete nebo něco a máte lepení, můžete zapomenout pumpu, nebo cokoliv. Určitě je to super.”</w:t>
      </w:r>
    </w:p>
    <w:p>
      <w:pPr/>
      <w:r>
        <w:rPr/>
        <w:t xml:space="preserve">“Tak určitě, jak člověk píchne a nemá pumpu u sebe”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“Čtvrtou cyklopumpu, kterou máme v plánu, bude nainstalovaná na ulici K Odře a současně tam lidé najdou také další pítko. I těch máme v obvodu již několik. Snažíme se, aby ta voda byla dostupná. Jsou určeny na některých místech nejen pro lidi, ale dá se tam nabrat voda i pro pejsky, pokud jste na procházce."</w:t>
      </w:r>
    </w:p>
    <w:p>
      <w:pPr/>
      <w:r>
        <w:rPr/>
        <w:t xml:space="preserve">Pítka lidé najdou mimo jiné na náměstí Ostrava-Jih, v zeleni Savarin a hned dvě jsou umístěny v Bělském lese.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2302/cyklistu-je-cim-dal-vic-v-ostravejihu-proto-pribyva-i-cyklopu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2026-05-09T12:03:27+02:00</dcterms:created>
  <dcterms:modified xsi:type="dcterms:W3CDTF">2026-05-09T12:03:27+02:00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