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zachránila důchodkyni. Upadla a nemohla sama vstát</w:t>
      </w:r>
    </w:p>
    <w:p>
      <w:pPr/>
      <w:r>
        <w:rPr/>
        <w:t xml:space="preserve">Operační středisko Městské policie Ostrava zburcoval ve středu 6. července v 5 hodin ráno alarm Senior linky. Díky systému okamžitě věděli, že tísňové tlačítko "zdravotní komplikace" stiskla 87letá žena ze Svinova a tak se nejbližší hlídka okamžitě vydala na pomoc.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byt je uzavřený. Na zvonění a klepání nikdo  nereagoval. Z bytu se však ozýval tlumený hlas seniorky. Vzhledem k závažnosti  situace využili strážníci ke vstupu do bytu své oprávnění dané jim zákonem a do bytu  vstoupili po jeho otevření hasiči."</w:t>
      </w:r>
    </w:p>
    <w:p>
      <w:pPr/>
      <w:r>
        <w:rPr/>
        <w:t xml:space="preserve">V koupelně bytu strážníci našli na zemi zesláblou ženu, která nemohla vstát. Naštěstí ale nebyla zraněná. Ženu prohlédli zdravotníci a potvrdili, že zraněná není. V letošním roce už vyjížděli strážníci k 206 podobným případům. Aktuálně má tísňové tlačítko Senior linky 522 důchodců. Jeho instalace není složitá.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nainstalovali centrálu, tlačítko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kontaktovat."</w:t>
      </w:r>
    </w:p>
    <w:p>
      <w:pPr/>
      <w:r>
        <w:rPr/>
        <w:t xml:space="preserve">Bližší  informace k možnosti účasti na projektu Senior linky jsou uvedeny na webových stránkách  Městské policie Ostrava www.mpostrava.cz.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346/senior-linka-zachranila-duchodkyni-upadla-a-nemohla-sama-v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2026-07-14T23:26:09+02:00</dcterms:created>
  <dcterms:modified xsi:type="dcterms:W3CDTF">2026-07-14T23:26:09+02:00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