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Fulneku své rodačce Petře Kvitové otevřeli síň slávy, trofeje jsou pečlivě chráněny</w:t>
      </w:r>
    </w:p>
    <w:p>
      <w:pPr/>
      <w:r>
        <w:rPr/>
        <w:t xml:space="preserve">Síň slávy Petry Kvitové byla zřízena v Knurrově paláci v sousedství fulneckého náměstí. Návštěvníci si tam mohou prohlédnout skutečně velmi cenné trofeje, které musí mít patřičnou ochranu. </w:t>
      </w:r>
    </w:p>
    <w:p>
      <w:pPr/>
      <w:r>
        <w:rPr>
          <w:b w:val="1"/>
          <w:bCs w:val="1"/>
        </w:rPr>
        <w:t xml:space="preserve">Petra Kvitová, tenistka: </w:t>
      </w:r>
      <w:r>
        <w:rPr/>
        <w:t xml:space="preserve">“Já bych chtěla lidi samozřejmě pozvat ne jenom asi na trofeje, které všichni víme, že jsem získala, ale je tady třeba i taková drobnost, jako jsou takové fedcupové náušnice, které když jsme vyhrávali Fed Cupy úplně na začátku, tak jsme jako tým holek měly stejně fedcupové náušnice v trikoloře se lvíčkem. je to třeba taková blbůstka, možná pro lidi i pro mě, ale je to nějaký symbol Česka a vlastně toho Fed Cupu a všech těch úspěchů, které jsme jako tým získali.”</w:t>
      </w:r>
    </w:p>
    <w:p>
      <w:pPr/>
      <w:r>
        <w:rPr/>
        <w:t xml:space="preserve">Vedení Fulneku nezastírá, že světově úspěšná Petra Kvitová by mohla přilákat turisty z tuzemska i zahraničí. Současně ale chce působit na mladou generaci.   </w:t>
      </w:r>
    </w:p>
    <w:p>
      <w:pPr/>
      <w:r>
        <w:rPr>
          <w:b w:val="1"/>
          <w:bCs w:val="1"/>
        </w:rPr>
        <w:t xml:space="preserve">Petr Ertelt</w:t>
      </w:r>
      <w:r>
        <w:rPr>
          <w:b w:val="1"/>
          <w:bCs w:val="1"/>
        </w:rPr>
        <w:t xml:space="preserve">, starosta Fulneku: </w:t>
      </w:r>
      <w:r>
        <w:rPr/>
        <w:t xml:space="preserve">“Chtěli jsme Petru představit jako obrovského dříče a obětavce vůči tomu okolí protože opravdu skončila ve škole, sedla na kolo a jela přes celé město na ty kurty a tam trénovala.”</w:t>
      </w:r>
    </w:p>
    <w:p>
      <w:pPr/>
      <w:r>
        <w:rPr/>
        <w:t xml:space="preserve">Při otevření své síně slávy Petra Kvitová připomněla, že nemyslí jen na tenis.  </w:t>
      </w:r>
    </w:p>
    <w:p>
      <w:pPr/>
      <w:r>
        <w:rPr>
          <w:b w:val="1"/>
          <w:bCs w:val="1"/>
        </w:rPr>
        <w:t xml:space="preserve">Petra Kvitová, tenistka:</w:t>
      </w:r>
      <w:r>
        <w:rPr/>
        <w:t xml:space="preserve"> “Ráda bych samozřejmě založila rodinu. To je jasné. Už mám na to i věk. Takže jestli jednou nebudu hrát, tak bych ráda byla maminkou.”</w:t>
      </w:r>
    </w:p>
    <w:p>
      <w:pPr/>
      <w:r>
        <w:rPr/>
        <w:t xml:space="preserve">Síň slávy Petry Kvitové je ve Fulneku otevřena každý den s výjimkou pondělí a vystavené exponáty se budou průběžně obměňovat.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504/ve-fulneku-sve-rodacce-petre-kvitove-otevreli-sin-slavy-trofeje-jsou-peclive-chra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2026-07-10T18:56:34+02:00</dcterms:created>
  <dcterms:modified xsi:type="dcterms:W3CDTF">2026-07-10T18:56:34+02:00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