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 fotbalového areálu v Lískovci investuje Frýdek-Místek 3 miliony korun</w:t>
      </w:r>
    </w:p>
    <w:p>
      <w:pPr/>
      <w:r>
        <w:rPr/>
        <w:t xml:space="preserve">Fotbalový areál stojí v Lískovci už od počátku 60. let  minulého století. Téměř vše tam bylo ještě původní. Nyní se Frýdek-Místek rozhodl,  že zázemí klubu postupně opraví.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"Je to na základě požadavků osadního výboru v Lískovci.  Tam jde o to, že došlo k opravě střechy, dále se instalovaly i nové dveře  při vstupu z tribuny. Teď probíhají práce na dřevěných prvcích na tribuně  a dojde k osazení laviček kolem hřiště. Taktéž novými dřevěnými prvky. A pak  budou následovat ještě dvě větší akce, a to výměna oken, oprava sprch a oprava  omítek s určitou fází hydroizolace té budovy. S tím, že řešeno bude i  zavlažování té travní plochy."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"Určitě, bylo to potřeba, protože stadion byl v nevyhovujících  podmínkách. Jsme rádi za každou pomoc, která je. To jsou takové první kroky,  které budou určitě přínosem pro mládež. Jak v Lískovci, tak pro mládež  hlavně frýdeckou, která to hřiště využívá."</w:t>
      </w:r>
    </w:p>
    <w:p>
      <w:pPr/>
      <w:r>
        <w:rPr/>
        <w:t xml:space="preserve">Město tím chce zcela jistě vyvrátit nedávné spekulace o možném  prodeji areálu.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 samozřejmě nepřichází v úvahu. Je to místními  využíváno a jak vidíte, nebo jak je možné se přesvědčit na místě samém, tak probíhají  opravy toho areálu. Bylo na to vyčleněno potřebné množství finančních prostředků  a já nakonec, protože je pravdou, že osadní výbor na to čekal delší dobu, než  patrně předpokládal. Tak já jsem se rozhodl, že ty finanční zdroje po dohodě s kolegy  v rámci koalice použijeme z vlastních zdrojů správy obecního majetku  a nebudeme tak využívat ty zdroje osadního výboru, které na to měl alokovány.  Čili, ten osadní výbor pak má i trošku volnější ruce v dalších potřebách,  které se v tom Lískovci realizují nebo budou realizovat."</w:t>
      </w:r>
    </w:p>
    <w:p>
      <w:pPr/>
      <w:r>
        <w:rPr/>
        <w:t xml:space="preserve">Kromě jednoho mužstva mužů, kteří hrají I.B třídu, využívá  hřiště hlavně mládež. 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"Máme dvě mládežnická mužstva, starší přípravku a starší  žáky. Zhruba kolem čtyřiceti dětí. Ale hřiště hlavně využívá z devadesáti procent  mládež z Frýdku-Místku, která tam trénuje téměř denně. Od pondělí do pátku  a o víkendech tam odehrávají mistrovská utkání žáci z Frýdku-Místku."</w:t>
      </w:r>
    </w:p>
    <w:p>
      <w:pPr/>
      <w:r>
        <w:rPr/>
        <w:t xml:space="preserve">Na opravu areálu byly prozatím vyčleněny zhruba 3 miliony  korun. Přesné náklady budou ale známy až po vysoutěžení dodavatele oken, sprch  a zavlažování.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545/do-oprav-fotbaloveho-arealu-v-liskovci-investuje-frydekmistek-3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2026-06-30T06:37:15+02:00</dcterms:created>
  <dcterms:modified xsi:type="dcterms:W3CDTF">2026-06-30T06:37:15+02:00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