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27.7.2022, 09:38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Rychvaldu tráví léto na táboře v Beskydech, program je především sportovní</w:t>
      </w:r>
    </w:p>
    <w:p>
      <w:pPr/>
      <w:r>
        <w:rPr>
          <w:b w:val="1"/>
          <w:bCs w:val="1"/>
        </w:rPr>
        <w:t xml:space="preserve">Pavla Konečná, táborová zdravotnice: </w:t>
      </w:r>
      <w:r>
        <w:rPr/>
        <w:t xml:space="preserve">“Máme čtyři turnusy, každý z nich je plně obsazen, tady je kapacita děti 37. Většinou je teda naplněná, je tady spíš boj o ta místa. V lednu se podávají přihlášky a vždycky to je hned zaplněno. Tematicky to není nijak zaměřeno. Tady tyto tábory se vedou spíš sportovně, než že děti sedí u stolu a hrají společenské hry, ale spíš běhají v lese, skáčou přes švihadlo, co se dá, tak se dělá venku a je to opravdu na ten běh zaměřeno. Počasí nám přeje, děti se koupaly v bazénu, mají tady program, různé hry, chodíme do lesa, takže si to tady užívají. Dneska akorát nám trochu prší, ale to vůbec nevadí, protože máme program v kulturní místnosti a mohli jsme si odpočinout od sluníčka. Tak dneska máme takový pohodový den, ale doufejme, že zítra bude krásně a děti půjdou do bazénu. Co se týče úrazů, já jsem zdravotnice, tak si myslím, že děti jsou šikovné, nemají urazy, maximálně nějaké to kolínko bolavé nebo klíště.”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“Většina dětí má věci v kufru, protože hrajeme celodenní hru Krádež. To znamená, že si navzájem krademe věci a večer na nástupu to vracíme. A aby byla menší šance nechat si ukradnout věci, tak se to dává do kufru. Takže tady nikdy nic není.”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“Hrajeme hry. Třeba vybíjenou jsme hráli. Když je moc teplo, tak jdeme do bazénu.”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tady na táboře poprvé. Přišla s tím sestra, jestli bych sem nemohla jít. Tak jsem se rozhodla, že jo. A líbí se mi tady. Poznala jsem tu nové kamarády.”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“Máme tady i rozcvičky, ale nevím, jestli na něj lidi chodí rádi, jako děti tady. Nejsem si tím jistá. Osobně mi to nevadí, ale úplně šťastná z toho nejsem.”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“Měli jsme stezku odvahy a bylo to velice super. Měl jsem husí kůži z toho, nikdy na to nezapomenu. Paní tam byla, která nás strašila jako jeptiška. křičely tam všechny malé děti, takže jsem z toho byl fakt vystrašený.”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32584/deti-z-rychvaldu-travi-leto-na-tabore-v-beskydech-program-je-predevsim-sportov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2026-07-06T18:15:40+02:00</dcterms:created>
  <dcterms:modified xsi:type="dcterms:W3CDTF">2026-07-06T18:15:40+02:00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