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prázdninám patří tábory, v Karviné jich probíhá celá řada</w:t>
      </w:r>
    </w:p>
    <w:p>
      <w:pPr/>
      <w:r>
        <w:rPr/>
        <w:t xml:space="preserve">Organizací, spolků a klubů, které nabízejí přes léto nejrůznější aktivity prostřednictvím táborů je v Karviné spousta. Nejpestřejší výběr mají rodiče už od ledna ve Středisku volného času Juventus, který na každý týden prázdnin organizuje příměstské tábory a několik se jich uskuteční i mimo město, v přírodě. Jeden takový připravila pro děti Martina Jančíková. </w:t>
      </w:r>
    </w:p>
    <w:p>
      <w:pPr/>
      <w:r>
        <w:rPr>
          <w:b w:val="1"/>
          <w:bCs w:val="1"/>
        </w:rPr>
        <w:t xml:space="preserve">Martina Jančíková, vedoucí SVČ Juventus Karviná: "</w:t>
      </w:r>
      <w:r>
        <w:rPr/>
        <w:t xml:space="preserve">Měli jsme téma Pekelná jízda Amerikou II, navazovali jsme na loňský ročník, kdy jsme jeli po Route 66 a poznávali státy v Americe. V den, kdy jsme navštívili Kolumbii, tzn. hry zaměřené na pašeráky a drogy, tak nás navštívil zpěvák Petr Harazin ze skupiny Nebe, který mluvil o alkoholismu, o drogách, co to způsobuje a jaké těžkosti to člověku v životě udělá."</w:t>
      </w:r>
    </w:p>
    <w:p>
      <w:pPr/>
      <w:r>
        <w:rPr/>
        <w:t xml:space="preserve">Tématicky vedené jsou i příměstské tábory. Během jednoho týdne děti zažijí několik výletů, a užijí si spoustu aktivit, činností a nejrůznějších her každý den. Jeden den se také děti v rámci příměstského tábora podívaly do Slezského vzdělávacího centra, kde pro ně byly připraveny aktivity s lego robotikou.  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w:t>
      </w:r>
    </w:p>
    <w:p>
      <w:pPr/>
      <w:r>
        <w:rPr>
          <w:b w:val="1"/>
          <w:bCs w:val="1"/>
        </w:rPr>
        <w:t xml:space="preserve">Antonie Širajová, MP Karviná: "</w:t>
      </w:r>
      <w:r>
        <w:rPr/>
        <w:t xml:space="preserve">Ukázali jsme jim, co dělá strážník, co máme na sobě, co děláme, co umíme, jaké pomůcky používáme, ukázali jsme jim psa, aby viděli, co všechno můžeme se psem dělat ."</w:t>
      </w:r>
    </w:p>
    <w:p>
      <w:pPr/>
      <w:r>
        <w:rPr>
          <w:b w:val="1"/>
          <w:bCs w:val="1"/>
        </w:rPr>
        <w:t xml:space="preserve">anketa: účastník tábora:</w:t>
      </w:r>
      <w:r>
        <w:rPr/>
        <w:t xml:space="preserve"> "Líbí se mi ten pes, je krásný a poslouchá na slovo." </w:t>
      </w:r>
    </w:p>
    <w:p>
      <w:pPr/>
      <w:r>
        <w:rPr/>
        <w:t xml:space="preserve"> Dětem také strážníci připomněli, jak bezpečně se chovat o prázdninách, jak se chovat, když přijdou do styku třeba s uvázaným a zuboženým psem a také je varovali je před užíváním drog. Vyzkoušet si děti mohly i opilecké brýle.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668/k-prazdninam-patri-tabory-v-karvine-jich-probiha-cela-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2026-07-06T06:11:22+02:00</dcterms:created>
  <dcterms:modified xsi:type="dcterms:W3CDTF">2026-07-06T06:11:22+02:00</dcterms:modified>
</cp:coreProperties>
</file>

<file path=docProps/custom.xml><?xml version="1.0" encoding="utf-8"?>
<Properties xmlns="http://schemas.openxmlformats.org/officeDocument/2006/custom-properties" xmlns:vt="http://schemas.openxmlformats.org/officeDocument/2006/docPropsVTypes"/>
</file>